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56B" w:rsidRPr="00052128" w:rsidRDefault="00DE1E30" w:rsidP="004A356B">
      <w:pPr>
        <w:rPr>
          <w:sz w:val="23"/>
          <w:szCs w:val="23"/>
          <w:lang w:val="sr-Cyrl-RS"/>
        </w:rPr>
      </w:pPr>
      <w:r>
        <w:rPr>
          <w:sz w:val="23"/>
          <w:szCs w:val="23"/>
          <w:lang w:val="sr-Cyrl-RS"/>
        </w:rPr>
        <w:tab/>
      </w:r>
      <w:r w:rsidR="004A356B" w:rsidRPr="00052128">
        <w:rPr>
          <w:sz w:val="23"/>
          <w:szCs w:val="23"/>
          <w:lang w:val="sr-Cyrl-RS"/>
        </w:rPr>
        <w:t>На</w:t>
      </w:r>
      <w:r w:rsidR="004A356B">
        <w:rPr>
          <w:sz w:val="23"/>
          <w:szCs w:val="23"/>
          <w:lang w:val="sr-Cyrl-RS"/>
        </w:rPr>
        <w:t xml:space="preserve"> </w:t>
      </w:r>
      <w:r w:rsidR="004A356B" w:rsidRPr="00052128">
        <w:rPr>
          <w:sz w:val="23"/>
          <w:szCs w:val="23"/>
          <w:lang w:val="sr-Cyrl-RS"/>
        </w:rPr>
        <w:t>основу</w:t>
      </w:r>
      <w:r w:rsidR="004A356B">
        <w:rPr>
          <w:sz w:val="23"/>
          <w:szCs w:val="23"/>
          <w:lang w:val="sr-Cyrl-RS"/>
        </w:rPr>
        <w:t xml:space="preserve"> </w:t>
      </w:r>
      <w:r w:rsidR="004A356B" w:rsidRPr="00052128">
        <w:rPr>
          <w:sz w:val="23"/>
          <w:szCs w:val="23"/>
          <w:lang w:val="sr-Cyrl-RS"/>
        </w:rPr>
        <w:t>члана</w:t>
      </w:r>
      <w:r w:rsidR="004A356B">
        <w:rPr>
          <w:sz w:val="23"/>
          <w:szCs w:val="23"/>
          <w:lang w:val="sr-Cyrl-RS"/>
        </w:rPr>
        <w:t xml:space="preserve"> </w:t>
      </w:r>
      <w:r w:rsidR="004A356B" w:rsidRPr="00052128">
        <w:rPr>
          <w:sz w:val="23"/>
          <w:szCs w:val="23"/>
          <w:lang w:val="sr-Cyrl-RS"/>
        </w:rPr>
        <w:t>68.</w:t>
      </w:r>
      <w:r w:rsidR="004A356B">
        <w:rPr>
          <w:sz w:val="23"/>
          <w:szCs w:val="23"/>
          <w:lang w:val="sr-Cyrl-RS"/>
        </w:rPr>
        <w:t xml:space="preserve"> </w:t>
      </w:r>
      <w:r w:rsidR="004A356B" w:rsidRPr="00052128">
        <w:rPr>
          <w:sz w:val="23"/>
          <w:szCs w:val="23"/>
          <w:lang w:val="sr-Cyrl-RS"/>
        </w:rPr>
        <w:t>став</w:t>
      </w:r>
      <w:r w:rsidR="004A356B">
        <w:rPr>
          <w:sz w:val="23"/>
          <w:szCs w:val="23"/>
          <w:lang w:val="sr-Cyrl-RS"/>
        </w:rPr>
        <w:t xml:space="preserve"> </w:t>
      </w:r>
      <w:r w:rsidR="004A356B" w:rsidRPr="00052128">
        <w:rPr>
          <w:sz w:val="23"/>
          <w:szCs w:val="23"/>
          <w:lang w:val="sr-Cyrl-RS"/>
        </w:rPr>
        <w:t>1.</w:t>
      </w:r>
      <w:r w:rsidR="004A356B">
        <w:rPr>
          <w:sz w:val="23"/>
          <w:szCs w:val="23"/>
          <w:lang w:val="sr-Cyrl-RS"/>
        </w:rPr>
        <w:t xml:space="preserve"> </w:t>
      </w:r>
      <w:r w:rsidR="004A356B" w:rsidRPr="00052128">
        <w:rPr>
          <w:sz w:val="23"/>
          <w:szCs w:val="23"/>
          <w:lang w:val="sr-Cyrl-RS"/>
        </w:rPr>
        <w:t>Закона</w:t>
      </w:r>
      <w:r w:rsidR="004A356B">
        <w:rPr>
          <w:sz w:val="23"/>
          <w:szCs w:val="23"/>
          <w:lang w:val="sr-Cyrl-RS"/>
        </w:rPr>
        <w:t xml:space="preserve"> </w:t>
      </w:r>
      <w:r w:rsidR="004A356B" w:rsidRPr="00052128">
        <w:rPr>
          <w:sz w:val="23"/>
          <w:szCs w:val="23"/>
          <w:lang w:val="sr-Cyrl-RS"/>
        </w:rPr>
        <w:t>о</w:t>
      </w:r>
      <w:r w:rsidR="004A356B">
        <w:rPr>
          <w:sz w:val="23"/>
          <w:szCs w:val="23"/>
          <w:lang w:val="sr-Cyrl-RS"/>
        </w:rPr>
        <w:t xml:space="preserve"> </w:t>
      </w:r>
      <w:r w:rsidR="004A356B" w:rsidRPr="00052128">
        <w:rPr>
          <w:sz w:val="23"/>
          <w:szCs w:val="23"/>
          <w:lang w:val="sr-Cyrl-RS"/>
        </w:rPr>
        <w:t>буџетском</w:t>
      </w:r>
      <w:r w:rsidR="004A356B">
        <w:rPr>
          <w:sz w:val="23"/>
          <w:szCs w:val="23"/>
          <w:lang w:val="sr-Cyrl-RS"/>
        </w:rPr>
        <w:t xml:space="preserve"> </w:t>
      </w:r>
      <w:r w:rsidR="004A356B" w:rsidRPr="00052128">
        <w:rPr>
          <w:sz w:val="23"/>
          <w:szCs w:val="23"/>
          <w:lang w:val="sr-Cyrl-RS"/>
        </w:rPr>
        <w:t>систему</w:t>
      </w:r>
      <w:r w:rsidR="004A356B">
        <w:rPr>
          <w:sz w:val="23"/>
          <w:szCs w:val="23"/>
          <w:lang w:val="sr-Cyrl-RS"/>
        </w:rPr>
        <w:t xml:space="preserve"> </w:t>
      </w:r>
      <w:r w:rsidR="004A356B" w:rsidRPr="00052128">
        <w:rPr>
          <w:sz w:val="23"/>
          <w:szCs w:val="23"/>
          <w:lang w:val="sr-Cyrl-RS"/>
        </w:rPr>
        <w:t>(„Службени</w:t>
      </w:r>
      <w:r w:rsidR="004A356B">
        <w:rPr>
          <w:sz w:val="23"/>
          <w:szCs w:val="23"/>
          <w:lang w:val="sr-Cyrl-RS"/>
        </w:rPr>
        <w:t xml:space="preserve"> </w:t>
      </w:r>
      <w:r w:rsidR="004A356B" w:rsidRPr="00052128">
        <w:rPr>
          <w:sz w:val="23"/>
          <w:szCs w:val="23"/>
          <w:lang w:val="sr-Cyrl-RS"/>
        </w:rPr>
        <w:t>гласник</w:t>
      </w:r>
      <w:r w:rsidR="004A356B">
        <w:rPr>
          <w:sz w:val="23"/>
          <w:szCs w:val="23"/>
          <w:lang w:val="sr-Cyrl-RS"/>
        </w:rPr>
        <w:t xml:space="preserve"> </w:t>
      </w:r>
      <w:r w:rsidR="004A356B" w:rsidRPr="00052128">
        <w:rPr>
          <w:sz w:val="23"/>
          <w:szCs w:val="23"/>
          <w:lang w:val="sr-Cyrl-RS"/>
        </w:rPr>
        <w:t>РС</w:t>
      </w:r>
      <w:r w:rsidR="004A356B" w:rsidRPr="00052128">
        <w:rPr>
          <w:sz w:val="23"/>
          <w:szCs w:val="23"/>
          <w:lang w:val="ru-RU"/>
        </w:rPr>
        <w:t>”</w:t>
      </w:r>
      <w:r w:rsidR="004A356B" w:rsidRPr="00052128">
        <w:rPr>
          <w:sz w:val="23"/>
          <w:szCs w:val="23"/>
          <w:lang w:val="sr-Cyrl-RS"/>
        </w:rPr>
        <w:t>,</w:t>
      </w:r>
      <w:r w:rsidR="004A356B">
        <w:rPr>
          <w:sz w:val="23"/>
          <w:szCs w:val="23"/>
          <w:lang w:val="sr-Cyrl-RS"/>
        </w:rPr>
        <w:t xml:space="preserve"> </w:t>
      </w:r>
      <w:r w:rsidR="004A356B" w:rsidRPr="00052128">
        <w:rPr>
          <w:sz w:val="23"/>
          <w:szCs w:val="23"/>
          <w:lang w:val="sr-Cyrl-RS"/>
        </w:rPr>
        <w:t>бр.</w:t>
      </w:r>
      <w:r w:rsidR="004A356B">
        <w:rPr>
          <w:sz w:val="23"/>
          <w:szCs w:val="23"/>
          <w:lang w:val="sr-Cyrl-RS"/>
        </w:rPr>
        <w:t xml:space="preserve"> </w:t>
      </w:r>
      <w:r w:rsidR="004A356B" w:rsidRPr="00052128">
        <w:rPr>
          <w:sz w:val="23"/>
          <w:szCs w:val="23"/>
          <w:lang w:val="sr-Cyrl-RS"/>
        </w:rPr>
        <w:t>54/09,</w:t>
      </w:r>
      <w:r w:rsidR="004A356B">
        <w:rPr>
          <w:sz w:val="23"/>
          <w:szCs w:val="23"/>
          <w:lang w:val="sr-Cyrl-RS"/>
        </w:rPr>
        <w:t xml:space="preserve"> </w:t>
      </w:r>
      <w:r w:rsidR="004A356B" w:rsidRPr="00052128">
        <w:rPr>
          <w:sz w:val="23"/>
          <w:szCs w:val="23"/>
          <w:lang w:val="sr-Cyrl-RS"/>
        </w:rPr>
        <w:t>73/10,</w:t>
      </w:r>
      <w:r w:rsidR="004A356B">
        <w:rPr>
          <w:sz w:val="23"/>
          <w:szCs w:val="23"/>
          <w:lang w:val="sr-Cyrl-RS"/>
        </w:rPr>
        <w:t xml:space="preserve"> </w:t>
      </w:r>
      <w:r w:rsidR="004A356B" w:rsidRPr="00052128">
        <w:rPr>
          <w:sz w:val="23"/>
          <w:szCs w:val="23"/>
          <w:lang w:val="sr-Cyrl-RS"/>
        </w:rPr>
        <w:t>101/10,</w:t>
      </w:r>
      <w:r w:rsidR="004A356B">
        <w:rPr>
          <w:sz w:val="23"/>
          <w:szCs w:val="23"/>
          <w:lang w:val="sr-Cyrl-RS"/>
        </w:rPr>
        <w:t xml:space="preserve"> </w:t>
      </w:r>
      <w:r w:rsidR="004A356B" w:rsidRPr="00052128">
        <w:rPr>
          <w:sz w:val="23"/>
          <w:szCs w:val="23"/>
          <w:lang w:val="sr-Cyrl-RS"/>
        </w:rPr>
        <w:t>101/11,</w:t>
      </w:r>
      <w:r w:rsidR="004A356B">
        <w:rPr>
          <w:sz w:val="23"/>
          <w:szCs w:val="23"/>
          <w:lang w:val="sr-Cyrl-RS"/>
        </w:rPr>
        <w:t xml:space="preserve"> </w:t>
      </w:r>
      <w:r w:rsidR="004A356B" w:rsidRPr="00052128">
        <w:rPr>
          <w:sz w:val="23"/>
          <w:szCs w:val="23"/>
          <w:lang w:val="sr-Cyrl-RS"/>
        </w:rPr>
        <w:t>93/12,</w:t>
      </w:r>
      <w:r w:rsidR="004A356B">
        <w:rPr>
          <w:sz w:val="23"/>
          <w:szCs w:val="23"/>
          <w:lang w:val="sr-Cyrl-RS"/>
        </w:rPr>
        <w:t xml:space="preserve"> </w:t>
      </w:r>
      <w:r w:rsidR="004A356B" w:rsidRPr="00052128">
        <w:rPr>
          <w:sz w:val="23"/>
          <w:szCs w:val="23"/>
          <w:lang w:val="sr-Cyrl-RS"/>
        </w:rPr>
        <w:t>62/13,</w:t>
      </w:r>
      <w:r w:rsidR="004A356B">
        <w:rPr>
          <w:sz w:val="23"/>
          <w:szCs w:val="23"/>
          <w:lang w:val="sr-Cyrl-RS"/>
        </w:rPr>
        <w:t xml:space="preserve"> </w:t>
      </w:r>
      <w:r w:rsidR="004A356B" w:rsidRPr="00052128">
        <w:rPr>
          <w:sz w:val="23"/>
          <w:szCs w:val="23"/>
          <w:lang w:val="sr-Cyrl-RS"/>
        </w:rPr>
        <w:t>63/13</w:t>
      </w:r>
      <w:r w:rsidR="004A356B">
        <w:rPr>
          <w:sz w:val="23"/>
          <w:szCs w:val="23"/>
          <w:lang w:val="sr-Cyrl-RS"/>
        </w:rPr>
        <w:t xml:space="preserve"> </w:t>
      </w:r>
      <w:r w:rsidR="004A356B" w:rsidRPr="00052128">
        <w:rPr>
          <w:sz w:val="23"/>
          <w:szCs w:val="23"/>
          <w:lang w:val="sr-Cyrl-RS"/>
        </w:rPr>
        <w:t>-</w:t>
      </w:r>
      <w:r w:rsidR="004A356B">
        <w:rPr>
          <w:sz w:val="23"/>
          <w:szCs w:val="23"/>
          <w:lang w:val="sr-Cyrl-RS"/>
        </w:rPr>
        <w:t xml:space="preserve"> </w:t>
      </w:r>
      <w:r w:rsidR="004A356B" w:rsidRPr="00052128">
        <w:rPr>
          <w:sz w:val="23"/>
          <w:szCs w:val="23"/>
          <w:lang w:val="sr-Cyrl-RS"/>
        </w:rPr>
        <w:t>исправка,</w:t>
      </w:r>
      <w:r w:rsidR="004A356B">
        <w:rPr>
          <w:sz w:val="23"/>
          <w:szCs w:val="23"/>
          <w:lang w:val="sr-Cyrl-RS"/>
        </w:rPr>
        <w:t xml:space="preserve"> </w:t>
      </w:r>
      <w:r w:rsidR="004A356B" w:rsidRPr="00052128">
        <w:rPr>
          <w:sz w:val="23"/>
          <w:szCs w:val="23"/>
          <w:lang w:val="sr-Cyrl-RS"/>
        </w:rPr>
        <w:t>108/13,</w:t>
      </w:r>
      <w:r w:rsidR="004A356B">
        <w:rPr>
          <w:sz w:val="23"/>
          <w:szCs w:val="23"/>
          <w:lang w:val="sr-Cyrl-RS"/>
        </w:rPr>
        <w:t xml:space="preserve"> </w:t>
      </w:r>
      <w:r w:rsidR="004A356B" w:rsidRPr="00052128">
        <w:rPr>
          <w:sz w:val="23"/>
          <w:szCs w:val="23"/>
          <w:lang w:val="sr-Cyrl-RS"/>
        </w:rPr>
        <w:t>142/14,</w:t>
      </w:r>
      <w:r w:rsidR="004A356B">
        <w:rPr>
          <w:sz w:val="23"/>
          <w:szCs w:val="23"/>
          <w:lang w:val="sr-Cyrl-RS"/>
        </w:rPr>
        <w:t xml:space="preserve"> </w:t>
      </w:r>
      <w:r w:rsidR="004A356B" w:rsidRPr="00052128">
        <w:rPr>
          <w:sz w:val="23"/>
          <w:szCs w:val="23"/>
          <w:lang w:val="sr-Cyrl-RS"/>
        </w:rPr>
        <w:t>68/15</w:t>
      </w:r>
      <w:r w:rsidR="004A356B">
        <w:rPr>
          <w:sz w:val="23"/>
          <w:szCs w:val="23"/>
          <w:lang w:val="sr-Cyrl-RS"/>
        </w:rPr>
        <w:t xml:space="preserve"> </w:t>
      </w:r>
      <w:r w:rsidR="004A356B" w:rsidRPr="00052128">
        <w:rPr>
          <w:sz w:val="23"/>
          <w:szCs w:val="23"/>
          <w:lang w:val="sr-Cyrl-RS"/>
        </w:rPr>
        <w:t>–</w:t>
      </w:r>
      <w:r w:rsidR="004A356B">
        <w:rPr>
          <w:sz w:val="23"/>
          <w:szCs w:val="23"/>
          <w:lang w:val="sr-Cyrl-RS"/>
        </w:rPr>
        <w:t xml:space="preserve"> </w:t>
      </w:r>
      <w:r w:rsidR="004A356B" w:rsidRPr="00052128">
        <w:rPr>
          <w:sz w:val="23"/>
          <w:szCs w:val="23"/>
          <w:lang w:val="sr-Cyrl-RS"/>
        </w:rPr>
        <w:t>др.</w:t>
      </w:r>
      <w:r w:rsidR="004A356B">
        <w:rPr>
          <w:sz w:val="23"/>
          <w:szCs w:val="23"/>
          <w:lang w:val="sr-Cyrl-RS"/>
        </w:rPr>
        <w:t xml:space="preserve"> </w:t>
      </w:r>
      <w:r w:rsidR="004A356B" w:rsidRPr="00052128">
        <w:rPr>
          <w:sz w:val="23"/>
          <w:szCs w:val="23"/>
          <w:lang w:val="sr-Cyrl-RS"/>
        </w:rPr>
        <w:t>закон,</w:t>
      </w:r>
      <w:r w:rsidR="004A356B">
        <w:rPr>
          <w:sz w:val="23"/>
          <w:szCs w:val="23"/>
          <w:lang w:val="sr-Cyrl-RS"/>
        </w:rPr>
        <w:t xml:space="preserve"> </w:t>
      </w:r>
      <w:r w:rsidR="004A356B" w:rsidRPr="00052128">
        <w:rPr>
          <w:sz w:val="23"/>
          <w:szCs w:val="23"/>
          <w:lang w:val="sr-Cyrl-RS"/>
        </w:rPr>
        <w:t>103/15,</w:t>
      </w:r>
      <w:r w:rsidR="004A356B">
        <w:rPr>
          <w:sz w:val="23"/>
          <w:szCs w:val="23"/>
          <w:lang w:val="sr-Cyrl-RS"/>
        </w:rPr>
        <w:t xml:space="preserve"> </w:t>
      </w:r>
      <w:r w:rsidR="004A356B" w:rsidRPr="00052128">
        <w:rPr>
          <w:sz w:val="23"/>
          <w:szCs w:val="23"/>
          <w:lang w:val="sr-Cyrl-RS"/>
        </w:rPr>
        <w:t>99/16,</w:t>
      </w:r>
      <w:r w:rsidR="004A356B">
        <w:rPr>
          <w:sz w:val="23"/>
          <w:szCs w:val="23"/>
          <w:lang w:val="sr-Cyrl-RS"/>
        </w:rPr>
        <w:t xml:space="preserve"> </w:t>
      </w:r>
      <w:r w:rsidR="004A356B" w:rsidRPr="00052128">
        <w:rPr>
          <w:sz w:val="23"/>
          <w:szCs w:val="23"/>
          <w:lang w:val="sr-Cyrl-RS"/>
        </w:rPr>
        <w:t>113/17,</w:t>
      </w:r>
      <w:r w:rsidR="004A356B">
        <w:rPr>
          <w:sz w:val="23"/>
          <w:szCs w:val="23"/>
          <w:lang w:val="sr-Cyrl-RS"/>
        </w:rPr>
        <w:t xml:space="preserve"> </w:t>
      </w:r>
      <w:r w:rsidR="004A356B" w:rsidRPr="00052128">
        <w:rPr>
          <w:sz w:val="23"/>
          <w:szCs w:val="23"/>
          <w:lang w:val="sr-Cyrl-RS"/>
        </w:rPr>
        <w:t>95/18,</w:t>
      </w:r>
      <w:r w:rsidR="004A356B">
        <w:rPr>
          <w:sz w:val="23"/>
          <w:szCs w:val="23"/>
          <w:lang w:val="sr-Cyrl-RS"/>
        </w:rPr>
        <w:t xml:space="preserve"> </w:t>
      </w:r>
      <w:r w:rsidR="004A356B" w:rsidRPr="00052128">
        <w:rPr>
          <w:sz w:val="23"/>
          <w:szCs w:val="23"/>
          <w:lang w:val="sr-Cyrl-RS"/>
        </w:rPr>
        <w:t>31/19,</w:t>
      </w:r>
      <w:r w:rsidR="004A356B">
        <w:rPr>
          <w:sz w:val="23"/>
          <w:szCs w:val="23"/>
          <w:lang w:val="sr-Cyrl-RS"/>
        </w:rPr>
        <w:t xml:space="preserve"> </w:t>
      </w:r>
      <w:r w:rsidR="004A356B" w:rsidRPr="00052128">
        <w:rPr>
          <w:sz w:val="23"/>
          <w:szCs w:val="23"/>
          <w:lang w:val="sr-Cyrl-RS"/>
        </w:rPr>
        <w:t>72/19,</w:t>
      </w:r>
      <w:r w:rsidR="004A356B">
        <w:rPr>
          <w:sz w:val="23"/>
          <w:szCs w:val="23"/>
          <w:lang w:val="sr-Cyrl-RS"/>
        </w:rPr>
        <w:t xml:space="preserve"> </w:t>
      </w:r>
      <w:r w:rsidR="004A356B" w:rsidRPr="00052128">
        <w:rPr>
          <w:sz w:val="23"/>
          <w:szCs w:val="23"/>
          <w:lang w:val="sr-Cyrl-RS"/>
        </w:rPr>
        <w:t>149/0,</w:t>
      </w:r>
      <w:r w:rsidR="004A356B">
        <w:rPr>
          <w:sz w:val="23"/>
          <w:szCs w:val="23"/>
          <w:lang w:val="sr-Cyrl-RS"/>
        </w:rPr>
        <w:t xml:space="preserve"> </w:t>
      </w:r>
      <w:r w:rsidR="004A356B" w:rsidRPr="00052128">
        <w:rPr>
          <w:sz w:val="23"/>
          <w:szCs w:val="23"/>
          <w:lang w:val="sr-Cyrl-RS"/>
        </w:rPr>
        <w:t>118/21,</w:t>
      </w:r>
      <w:r w:rsidR="004A356B">
        <w:rPr>
          <w:sz w:val="23"/>
          <w:szCs w:val="23"/>
          <w:lang w:val="sr-Cyrl-RS"/>
        </w:rPr>
        <w:t xml:space="preserve"> </w:t>
      </w:r>
      <w:r w:rsidR="004A356B" w:rsidRPr="00052128">
        <w:rPr>
          <w:sz w:val="23"/>
          <w:szCs w:val="23"/>
          <w:lang w:val="sr-Cyrl-RS"/>
        </w:rPr>
        <w:t>118/21</w:t>
      </w:r>
      <w:r w:rsidR="004A356B">
        <w:rPr>
          <w:sz w:val="23"/>
          <w:szCs w:val="23"/>
          <w:lang w:val="sr-Cyrl-RS"/>
        </w:rPr>
        <w:t xml:space="preserve"> </w:t>
      </w:r>
      <w:r w:rsidR="004A356B" w:rsidRPr="00052128">
        <w:rPr>
          <w:sz w:val="23"/>
          <w:szCs w:val="23"/>
          <w:lang w:val="sr-Cyrl-RS"/>
        </w:rPr>
        <w:t>–</w:t>
      </w:r>
      <w:r w:rsidR="004A356B">
        <w:rPr>
          <w:sz w:val="23"/>
          <w:szCs w:val="23"/>
          <w:lang w:val="sr-Cyrl-RS"/>
        </w:rPr>
        <w:t xml:space="preserve"> </w:t>
      </w:r>
      <w:r w:rsidR="004A356B" w:rsidRPr="00052128">
        <w:rPr>
          <w:sz w:val="23"/>
          <w:szCs w:val="23"/>
          <w:lang w:val="sr-Cyrl-RS"/>
        </w:rPr>
        <w:t>др.</w:t>
      </w:r>
      <w:r w:rsidR="004A356B">
        <w:rPr>
          <w:sz w:val="23"/>
          <w:szCs w:val="23"/>
          <w:lang w:val="sr-Cyrl-RS"/>
        </w:rPr>
        <w:t xml:space="preserve"> </w:t>
      </w:r>
      <w:r w:rsidR="004A356B" w:rsidRPr="00052128">
        <w:rPr>
          <w:sz w:val="23"/>
          <w:szCs w:val="23"/>
          <w:lang w:val="sr-Cyrl-RS"/>
        </w:rPr>
        <w:t>закон,</w:t>
      </w:r>
      <w:r w:rsidR="004A356B">
        <w:rPr>
          <w:sz w:val="23"/>
          <w:szCs w:val="23"/>
          <w:lang w:val="sr-Cyrl-RS"/>
        </w:rPr>
        <w:t xml:space="preserve"> </w:t>
      </w:r>
      <w:r w:rsidR="004A356B" w:rsidRPr="00052128">
        <w:rPr>
          <w:sz w:val="23"/>
          <w:szCs w:val="23"/>
          <w:lang w:val="sr-Cyrl-RS"/>
        </w:rPr>
        <w:t>138/22</w:t>
      </w:r>
      <w:r w:rsidR="004A356B">
        <w:rPr>
          <w:sz w:val="23"/>
          <w:szCs w:val="23"/>
          <w:lang w:val="sr-Cyrl-RS"/>
        </w:rPr>
        <w:t xml:space="preserve">, </w:t>
      </w:r>
      <w:r w:rsidR="004A356B" w:rsidRPr="00052128">
        <w:rPr>
          <w:sz w:val="23"/>
          <w:szCs w:val="23"/>
          <w:lang w:val="sr-Cyrl-RS"/>
        </w:rPr>
        <w:t>92/23</w:t>
      </w:r>
      <w:r w:rsidR="004A356B">
        <w:rPr>
          <w:sz w:val="23"/>
          <w:szCs w:val="23"/>
          <w:lang w:val="sr-Cyrl-RS"/>
        </w:rPr>
        <w:t xml:space="preserve"> и 94/24</w:t>
      </w:r>
      <w:r w:rsidR="004A356B" w:rsidRPr="00052128">
        <w:rPr>
          <w:sz w:val="23"/>
          <w:szCs w:val="23"/>
          <w:lang w:val="sr-Cyrl-RS"/>
        </w:rPr>
        <w:t>)</w:t>
      </w:r>
      <w:r w:rsidR="004A356B">
        <w:rPr>
          <w:sz w:val="23"/>
          <w:szCs w:val="23"/>
          <w:lang w:val="sr-Cyrl-RS"/>
        </w:rPr>
        <w:t xml:space="preserve"> </w:t>
      </w:r>
      <w:r w:rsidR="004A356B" w:rsidRPr="00052128">
        <w:rPr>
          <w:sz w:val="23"/>
          <w:szCs w:val="23"/>
          <w:lang w:val="sr-Cyrl-RS"/>
        </w:rPr>
        <w:t>и</w:t>
      </w:r>
      <w:r w:rsidR="004A356B">
        <w:rPr>
          <w:sz w:val="23"/>
          <w:szCs w:val="23"/>
          <w:lang w:val="sr-Cyrl-RS"/>
        </w:rPr>
        <w:t xml:space="preserve"> </w:t>
      </w:r>
      <w:r w:rsidR="004A356B" w:rsidRPr="00052128">
        <w:rPr>
          <w:sz w:val="23"/>
          <w:szCs w:val="23"/>
          <w:lang w:val="sr-Cyrl-RS"/>
        </w:rPr>
        <w:t>члана</w:t>
      </w:r>
      <w:r w:rsidR="004A356B">
        <w:rPr>
          <w:sz w:val="23"/>
          <w:szCs w:val="23"/>
          <w:lang w:val="sr-Cyrl-RS"/>
        </w:rPr>
        <w:t xml:space="preserve"> </w:t>
      </w:r>
      <w:r w:rsidR="004A356B" w:rsidRPr="00052128">
        <w:rPr>
          <w:sz w:val="23"/>
          <w:szCs w:val="23"/>
          <w:lang w:val="sr-Cyrl-RS"/>
        </w:rPr>
        <w:t>42.</w:t>
      </w:r>
      <w:r w:rsidR="004A356B">
        <w:rPr>
          <w:sz w:val="23"/>
          <w:szCs w:val="23"/>
          <w:lang w:val="sr-Cyrl-RS"/>
        </w:rPr>
        <w:t xml:space="preserve"> </w:t>
      </w:r>
      <w:r w:rsidR="004A356B" w:rsidRPr="00052128">
        <w:rPr>
          <w:sz w:val="23"/>
          <w:szCs w:val="23"/>
          <w:lang w:val="sr-Cyrl-RS"/>
        </w:rPr>
        <w:t>став</w:t>
      </w:r>
      <w:r w:rsidR="004A356B">
        <w:rPr>
          <w:sz w:val="23"/>
          <w:szCs w:val="23"/>
          <w:lang w:val="sr-Cyrl-RS"/>
        </w:rPr>
        <w:t xml:space="preserve"> </w:t>
      </w:r>
      <w:r w:rsidR="004A356B" w:rsidRPr="00052128">
        <w:rPr>
          <w:sz w:val="23"/>
          <w:szCs w:val="23"/>
          <w:lang w:val="sr-Cyrl-RS"/>
        </w:rPr>
        <w:t>1.</w:t>
      </w:r>
      <w:r w:rsidR="004A356B">
        <w:rPr>
          <w:sz w:val="23"/>
          <w:szCs w:val="23"/>
          <w:lang w:val="sr-Cyrl-RS"/>
        </w:rPr>
        <w:t xml:space="preserve"> </w:t>
      </w:r>
      <w:r w:rsidR="004A356B" w:rsidRPr="00052128">
        <w:rPr>
          <w:color w:val="000000"/>
          <w:spacing w:val="-4"/>
          <w:sz w:val="23"/>
          <w:szCs w:val="23"/>
          <w:lang w:val="sr-Cyrl-CS"/>
        </w:rPr>
        <w:t>Закона</w:t>
      </w:r>
      <w:r w:rsidR="004A356B">
        <w:rPr>
          <w:color w:val="000000"/>
          <w:spacing w:val="-4"/>
          <w:sz w:val="23"/>
          <w:szCs w:val="23"/>
          <w:lang w:val="sr-Cyrl-CS"/>
        </w:rPr>
        <w:t xml:space="preserve"> </w:t>
      </w:r>
      <w:r w:rsidR="004A356B" w:rsidRPr="00052128">
        <w:rPr>
          <w:color w:val="000000"/>
          <w:spacing w:val="-4"/>
          <w:sz w:val="23"/>
          <w:szCs w:val="23"/>
          <w:lang w:val="sr-Cyrl-CS"/>
        </w:rPr>
        <w:t>о</w:t>
      </w:r>
      <w:r w:rsidR="004A356B">
        <w:rPr>
          <w:color w:val="000000"/>
          <w:spacing w:val="-4"/>
          <w:sz w:val="23"/>
          <w:szCs w:val="23"/>
          <w:lang w:val="sr-Cyrl-CS"/>
        </w:rPr>
        <w:t xml:space="preserve"> </w:t>
      </w:r>
      <w:r w:rsidR="004A356B" w:rsidRPr="00052128">
        <w:rPr>
          <w:color w:val="000000"/>
          <w:spacing w:val="-4"/>
          <w:sz w:val="23"/>
          <w:szCs w:val="23"/>
          <w:lang w:val="sr-Cyrl-CS"/>
        </w:rPr>
        <w:t>Влади</w:t>
      </w:r>
      <w:r w:rsidR="004A356B">
        <w:rPr>
          <w:color w:val="000000"/>
          <w:spacing w:val="-4"/>
          <w:sz w:val="23"/>
          <w:szCs w:val="23"/>
          <w:lang w:val="sr-Cyrl-CS"/>
        </w:rPr>
        <w:t xml:space="preserve"> </w:t>
      </w:r>
      <w:r w:rsidR="004A356B" w:rsidRPr="00052128">
        <w:rPr>
          <w:color w:val="000000"/>
          <w:spacing w:val="-4"/>
          <w:sz w:val="23"/>
          <w:szCs w:val="23"/>
          <w:lang w:val="sr-Cyrl-CS" w:eastAsia="sr-Latn-CS"/>
        </w:rPr>
        <w:t>(„Службени</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гласник</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РС</w:t>
      </w:r>
      <w:r w:rsidR="004A356B" w:rsidRPr="00052128">
        <w:rPr>
          <w:bCs/>
          <w:color w:val="000000"/>
          <w:spacing w:val="-4"/>
          <w:sz w:val="23"/>
          <w:szCs w:val="23"/>
          <w:lang w:val="sr-Cyrl-CS" w:eastAsia="sr-Latn-CS"/>
        </w:rPr>
        <w:t>”</w:t>
      </w:r>
      <w:r w:rsidR="004A356B" w:rsidRPr="00052128">
        <w:rPr>
          <w:color w:val="000000"/>
          <w:spacing w:val="-4"/>
          <w:sz w:val="23"/>
          <w:szCs w:val="23"/>
          <w:lang w:val="sr-Cyrl-CS" w:eastAsia="sr-Latn-CS"/>
        </w:rPr>
        <w:t>,</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бр.</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55/05,</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71/05</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исправка,</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101/07,</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65/08,</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16/11,</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68/12</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УС,</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72/12,</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7/14</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УС,</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44/14</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и</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30/18</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др.</w:t>
      </w:r>
      <w:r w:rsidR="004A356B">
        <w:rPr>
          <w:color w:val="000000"/>
          <w:spacing w:val="-4"/>
          <w:sz w:val="23"/>
          <w:szCs w:val="23"/>
          <w:lang w:val="sr-Cyrl-CS" w:eastAsia="sr-Latn-CS"/>
        </w:rPr>
        <w:t xml:space="preserve"> </w:t>
      </w:r>
      <w:r w:rsidR="004A356B" w:rsidRPr="00052128">
        <w:rPr>
          <w:color w:val="000000"/>
          <w:spacing w:val="-4"/>
          <w:sz w:val="23"/>
          <w:szCs w:val="23"/>
          <w:lang w:val="sr-Cyrl-CS" w:eastAsia="sr-Latn-CS"/>
        </w:rPr>
        <w:t>закон)</w:t>
      </w:r>
      <w:r w:rsidR="004A356B" w:rsidRPr="00052128">
        <w:rPr>
          <w:sz w:val="23"/>
          <w:szCs w:val="23"/>
          <w:lang w:val="sr-Cyrl-RS"/>
        </w:rPr>
        <w:t>,</w:t>
      </w:r>
      <w:r w:rsidR="004A356B">
        <w:rPr>
          <w:sz w:val="23"/>
          <w:szCs w:val="23"/>
          <w:lang w:val="sr-Cyrl-RS"/>
        </w:rPr>
        <w:t xml:space="preserve"> </w:t>
      </w:r>
      <w:r w:rsidR="004A356B" w:rsidRPr="00052128">
        <w:rPr>
          <w:sz w:val="23"/>
          <w:szCs w:val="23"/>
          <w:lang w:val="sr-Cyrl-RS"/>
        </w:rPr>
        <w:t>а</w:t>
      </w:r>
      <w:r w:rsidR="004A356B">
        <w:rPr>
          <w:sz w:val="23"/>
          <w:szCs w:val="23"/>
          <w:lang w:val="sr-Cyrl-RS"/>
        </w:rPr>
        <w:t xml:space="preserve"> </w:t>
      </w:r>
      <w:r w:rsidR="004A356B" w:rsidRPr="00052128">
        <w:rPr>
          <w:sz w:val="23"/>
          <w:szCs w:val="23"/>
          <w:lang w:val="sr-Cyrl-RS"/>
        </w:rPr>
        <w:t>у</w:t>
      </w:r>
      <w:r w:rsidR="004A356B">
        <w:rPr>
          <w:sz w:val="23"/>
          <w:szCs w:val="23"/>
          <w:lang w:val="sr-Cyrl-RS"/>
        </w:rPr>
        <w:t xml:space="preserve"> </w:t>
      </w:r>
      <w:r w:rsidR="004A356B" w:rsidRPr="00052128">
        <w:rPr>
          <w:sz w:val="23"/>
          <w:szCs w:val="23"/>
          <w:lang w:val="sr-Cyrl-RS"/>
        </w:rPr>
        <w:t>вези</w:t>
      </w:r>
      <w:r w:rsidR="004A356B">
        <w:rPr>
          <w:sz w:val="23"/>
          <w:szCs w:val="23"/>
          <w:lang w:val="sr-Cyrl-RS"/>
        </w:rPr>
        <w:t xml:space="preserve"> </w:t>
      </w:r>
      <w:r w:rsidR="004A356B" w:rsidRPr="00052128">
        <w:rPr>
          <w:sz w:val="23"/>
          <w:szCs w:val="23"/>
          <w:lang w:val="sr-Cyrl-RS"/>
        </w:rPr>
        <w:t>са</w:t>
      </w:r>
      <w:r w:rsidR="004A356B">
        <w:rPr>
          <w:sz w:val="23"/>
          <w:szCs w:val="23"/>
          <w:lang w:val="sr-Cyrl-RS"/>
        </w:rPr>
        <w:t xml:space="preserve"> </w:t>
      </w:r>
      <w:r w:rsidR="004A356B" w:rsidRPr="00052128">
        <w:rPr>
          <w:sz w:val="23"/>
          <w:szCs w:val="23"/>
          <w:lang w:val="sr-Cyrl-RS"/>
        </w:rPr>
        <w:t>чл.</w:t>
      </w:r>
      <w:r w:rsidR="004A356B">
        <w:rPr>
          <w:sz w:val="23"/>
          <w:szCs w:val="23"/>
          <w:lang w:val="sr-Cyrl-RS"/>
        </w:rPr>
        <w:t xml:space="preserve"> </w:t>
      </w:r>
      <w:r w:rsidR="004A356B" w:rsidRPr="00052128">
        <w:rPr>
          <w:sz w:val="23"/>
          <w:szCs w:val="23"/>
          <w:lang w:val="sr-Cyrl-RS"/>
        </w:rPr>
        <w:t>4,</w:t>
      </w:r>
      <w:r w:rsidR="004A356B">
        <w:rPr>
          <w:sz w:val="23"/>
          <w:szCs w:val="23"/>
          <w:lang w:val="sr-Cyrl-RS"/>
        </w:rPr>
        <w:t xml:space="preserve"> </w:t>
      </w:r>
      <w:r w:rsidR="004A356B" w:rsidRPr="00052128">
        <w:rPr>
          <w:sz w:val="23"/>
          <w:szCs w:val="23"/>
          <w:lang w:val="sr-Cyrl-RS"/>
        </w:rPr>
        <w:t>5,</w:t>
      </w:r>
      <w:r w:rsidR="004A356B">
        <w:rPr>
          <w:sz w:val="23"/>
          <w:szCs w:val="23"/>
          <w:lang w:val="sr-Cyrl-RS"/>
        </w:rPr>
        <w:t xml:space="preserve"> </w:t>
      </w:r>
      <w:r w:rsidR="004A356B" w:rsidRPr="00052128">
        <w:rPr>
          <w:sz w:val="23"/>
          <w:szCs w:val="23"/>
          <w:lang w:val="sr-Cyrl-RS"/>
        </w:rPr>
        <w:t>6,</w:t>
      </w:r>
      <w:r w:rsidR="004A356B">
        <w:rPr>
          <w:sz w:val="23"/>
          <w:szCs w:val="23"/>
          <w:lang w:val="sr-Cyrl-RS"/>
        </w:rPr>
        <w:t xml:space="preserve"> </w:t>
      </w:r>
      <w:r w:rsidR="004A356B" w:rsidRPr="00052128">
        <w:rPr>
          <w:sz w:val="23"/>
          <w:szCs w:val="23"/>
          <w:lang w:val="sr-Cyrl-RS"/>
        </w:rPr>
        <w:t>7,</w:t>
      </w:r>
      <w:r w:rsidR="004A356B">
        <w:rPr>
          <w:sz w:val="23"/>
          <w:szCs w:val="23"/>
          <w:lang w:val="sr-Cyrl-RS"/>
        </w:rPr>
        <w:t xml:space="preserve"> </w:t>
      </w:r>
      <w:r w:rsidR="004A356B" w:rsidRPr="00052128">
        <w:rPr>
          <w:sz w:val="23"/>
          <w:szCs w:val="23"/>
          <w:lang w:val="sr-Cyrl-RS"/>
        </w:rPr>
        <w:t>8.</w:t>
      </w:r>
      <w:r w:rsidR="004A356B">
        <w:rPr>
          <w:sz w:val="23"/>
          <w:szCs w:val="23"/>
          <w:lang w:val="sr-Cyrl-RS"/>
        </w:rPr>
        <w:t xml:space="preserve"> </w:t>
      </w:r>
      <w:r w:rsidR="004A356B" w:rsidRPr="00052128">
        <w:rPr>
          <w:sz w:val="23"/>
          <w:szCs w:val="23"/>
          <w:lang w:val="sr-Cyrl-RS"/>
        </w:rPr>
        <w:t>и</w:t>
      </w:r>
      <w:r w:rsidR="004A356B">
        <w:rPr>
          <w:sz w:val="23"/>
          <w:szCs w:val="23"/>
          <w:lang w:val="sr-Cyrl-RS"/>
        </w:rPr>
        <w:t xml:space="preserve"> </w:t>
      </w:r>
      <w:r w:rsidR="004A356B" w:rsidRPr="00052128">
        <w:rPr>
          <w:sz w:val="23"/>
          <w:szCs w:val="23"/>
          <w:lang w:val="sr-Cyrl-RS"/>
        </w:rPr>
        <w:t>64.</w:t>
      </w:r>
      <w:r w:rsidR="004A356B">
        <w:rPr>
          <w:sz w:val="23"/>
          <w:szCs w:val="23"/>
          <w:lang w:val="sr-Cyrl-RS"/>
        </w:rPr>
        <w:t xml:space="preserve"> </w:t>
      </w:r>
      <w:r w:rsidR="004A356B" w:rsidRPr="00052128">
        <w:rPr>
          <w:sz w:val="23"/>
          <w:szCs w:val="23"/>
          <w:lang w:val="sr-Cyrl-RS"/>
        </w:rPr>
        <w:t>Оквирног</w:t>
      </w:r>
      <w:r w:rsidR="004A356B">
        <w:rPr>
          <w:sz w:val="23"/>
          <w:szCs w:val="23"/>
          <w:lang w:val="sr-Cyrl-RS"/>
        </w:rPr>
        <w:t xml:space="preserve"> </w:t>
      </w:r>
      <w:r w:rsidR="004A356B" w:rsidRPr="00052128">
        <w:rPr>
          <w:sz w:val="23"/>
          <w:szCs w:val="23"/>
          <w:lang w:val="sr-Cyrl-RS"/>
        </w:rPr>
        <w:t>споразума</w:t>
      </w:r>
      <w:r w:rsidR="004A356B">
        <w:rPr>
          <w:sz w:val="23"/>
          <w:szCs w:val="23"/>
          <w:lang w:val="sr-Cyrl-RS"/>
        </w:rPr>
        <w:t xml:space="preserve"> </w:t>
      </w:r>
      <w:r w:rsidR="004A356B" w:rsidRPr="00052128">
        <w:rPr>
          <w:sz w:val="23"/>
          <w:szCs w:val="23"/>
          <w:lang w:val="sr-Cyrl-RS"/>
        </w:rPr>
        <w:t>о</w:t>
      </w:r>
      <w:r w:rsidR="004A356B">
        <w:rPr>
          <w:sz w:val="23"/>
          <w:szCs w:val="23"/>
          <w:lang w:val="sr-Cyrl-RS"/>
        </w:rPr>
        <w:t xml:space="preserve"> </w:t>
      </w:r>
      <w:r w:rsidR="004A356B" w:rsidRPr="00052128">
        <w:rPr>
          <w:sz w:val="23"/>
          <w:szCs w:val="23"/>
          <w:lang w:val="sr-Cyrl-RS"/>
        </w:rPr>
        <w:t>финансијском</w:t>
      </w:r>
      <w:r w:rsidR="004A356B">
        <w:rPr>
          <w:sz w:val="23"/>
          <w:szCs w:val="23"/>
          <w:lang w:val="sr-Cyrl-RS"/>
        </w:rPr>
        <w:t xml:space="preserve"> </w:t>
      </w:r>
      <w:r w:rsidR="004A356B" w:rsidRPr="00052128">
        <w:rPr>
          <w:sz w:val="23"/>
          <w:szCs w:val="23"/>
          <w:lang w:val="sr-Cyrl-RS"/>
        </w:rPr>
        <w:t>партнерству</w:t>
      </w:r>
      <w:r w:rsidR="004A356B">
        <w:rPr>
          <w:sz w:val="23"/>
          <w:szCs w:val="23"/>
          <w:lang w:val="sr-Cyrl-RS"/>
        </w:rPr>
        <w:t xml:space="preserve"> </w:t>
      </w:r>
      <w:r w:rsidR="004A356B" w:rsidRPr="00052128">
        <w:rPr>
          <w:sz w:val="23"/>
          <w:szCs w:val="23"/>
          <w:lang w:val="sr-Cyrl-RS"/>
        </w:rPr>
        <w:t>између</w:t>
      </w:r>
      <w:r w:rsidR="004A356B">
        <w:rPr>
          <w:sz w:val="23"/>
          <w:szCs w:val="23"/>
          <w:lang w:val="sr-Cyrl-RS"/>
        </w:rPr>
        <w:t xml:space="preserve"> </w:t>
      </w:r>
      <w:r w:rsidR="004A356B" w:rsidRPr="00052128">
        <w:rPr>
          <w:sz w:val="23"/>
          <w:szCs w:val="23"/>
          <w:lang w:val="sr-Cyrl-RS"/>
        </w:rPr>
        <w:t>Републике</w:t>
      </w:r>
      <w:r w:rsidR="004A356B">
        <w:rPr>
          <w:sz w:val="23"/>
          <w:szCs w:val="23"/>
          <w:lang w:val="sr-Cyrl-RS"/>
        </w:rPr>
        <w:t xml:space="preserve"> </w:t>
      </w:r>
      <w:r w:rsidR="004A356B" w:rsidRPr="00052128">
        <w:rPr>
          <w:sz w:val="23"/>
          <w:szCs w:val="23"/>
          <w:lang w:val="sr-Cyrl-RS"/>
        </w:rPr>
        <w:t>Србије</w:t>
      </w:r>
      <w:r w:rsidR="004A356B">
        <w:rPr>
          <w:sz w:val="23"/>
          <w:szCs w:val="23"/>
          <w:lang w:val="sr-Cyrl-RS"/>
        </w:rPr>
        <w:t xml:space="preserve"> </w:t>
      </w:r>
      <w:r w:rsidR="004A356B" w:rsidRPr="00052128">
        <w:rPr>
          <w:sz w:val="23"/>
          <w:szCs w:val="23"/>
          <w:lang w:val="sr-Cyrl-RS"/>
        </w:rPr>
        <w:t>коју</w:t>
      </w:r>
      <w:r w:rsidR="004A356B">
        <w:rPr>
          <w:sz w:val="23"/>
          <w:szCs w:val="23"/>
          <w:lang w:val="sr-Cyrl-RS"/>
        </w:rPr>
        <w:t xml:space="preserve"> </w:t>
      </w:r>
      <w:r w:rsidR="004A356B" w:rsidRPr="00052128">
        <w:rPr>
          <w:sz w:val="23"/>
          <w:szCs w:val="23"/>
          <w:lang w:val="sr-Cyrl-RS"/>
        </w:rPr>
        <w:t>заступа</w:t>
      </w:r>
      <w:r w:rsidR="004A356B">
        <w:rPr>
          <w:sz w:val="23"/>
          <w:szCs w:val="23"/>
          <w:lang w:val="sr-Cyrl-RS"/>
        </w:rPr>
        <w:t xml:space="preserve"> </w:t>
      </w:r>
      <w:r w:rsidR="004A356B" w:rsidRPr="00052128">
        <w:rPr>
          <w:sz w:val="23"/>
          <w:szCs w:val="23"/>
          <w:lang w:val="sr-Cyrl-RS"/>
        </w:rPr>
        <w:t>Влада</w:t>
      </w:r>
      <w:r w:rsidR="004A356B">
        <w:rPr>
          <w:sz w:val="23"/>
          <w:szCs w:val="23"/>
          <w:lang w:val="sr-Cyrl-RS"/>
        </w:rPr>
        <w:t xml:space="preserve"> </w:t>
      </w:r>
      <w:r w:rsidR="004A356B" w:rsidRPr="00052128">
        <w:rPr>
          <w:sz w:val="23"/>
          <w:szCs w:val="23"/>
          <w:lang w:val="sr-Cyrl-RS"/>
        </w:rPr>
        <w:t>Републике</w:t>
      </w:r>
      <w:r w:rsidR="004A356B">
        <w:rPr>
          <w:sz w:val="23"/>
          <w:szCs w:val="23"/>
          <w:lang w:val="sr-Cyrl-RS"/>
        </w:rPr>
        <w:t xml:space="preserve"> </w:t>
      </w:r>
      <w:r w:rsidR="004A356B" w:rsidRPr="00052128">
        <w:rPr>
          <w:sz w:val="23"/>
          <w:szCs w:val="23"/>
          <w:lang w:val="sr-Cyrl-RS"/>
        </w:rPr>
        <w:t>Србије</w:t>
      </w:r>
      <w:r w:rsidR="004A356B">
        <w:rPr>
          <w:sz w:val="23"/>
          <w:szCs w:val="23"/>
          <w:lang w:val="sr-Cyrl-RS"/>
        </w:rPr>
        <w:t xml:space="preserve"> </w:t>
      </w:r>
      <w:r w:rsidR="004A356B" w:rsidRPr="00052128">
        <w:rPr>
          <w:sz w:val="23"/>
          <w:szCs w:val="23"/>
          <w:lang w:val="sr-Cyrl-RS"/>
        </w:rPr>
        <w:t>и</w:t>
      </w:r>
      <w:r w:rsidR="004A356B">
        <w:rPr>
          <w:sz w:val="23"/>
          <w:szCs w:val="23"/>
          <w:lang w:val="sr-Cyrl-RS"/>
        </w:rPr>
        <w:t xml:space="preserve"> </w:t>
      </w:r>
      <w:r w:rsidR="004A356B" w:rsidRPr="00052128">
        <w:rPr>
          <w:sz w:val="23"/>
          <w:szCs w:val="23"/>
          <w:lang w:val="sr-Cyrl-RS"/>
        </w:rPr>
        <w:t>Европске</w:t>
      </w:r>
      <w:r w:rsidR="004A356B">
        <w:rPr>
          <w:sz w:val="23"/>
          <w:szCs w:val="23"/>
          <w:lang w:val="sr-Cyrl-RS"/>
        </w:rPr>
        <w:t xml:space="preserve"> </w:t>
      </w:r>
      <w:r w:rsidR="004A356B" w:rsidRPr="00052128">
        <w:rPr>
          <w:sz w:val="23"/>
          <w:szCs w:val="23"/>
          <w:lang w:val="sr-Cyrl-RS"/>
        </w:rPr>
        <w:t>комисије</w:t>
      </w:r>
      <w:r w:rsidR="004A356B">
        <w:rPr>
          <w:sz w:val="23"/>
          <w:szCs w:val="23"/>
          <w:lang w:val="sr-Cyrl-RS"/>
        </w:rPr>
        <w:t xml:space="preserve"> </w:t>
      </w:r>
      <w:r w:rsidR="004A356B" w:rsidRPr="00052128">
        <w:rPr>
          <w:sz w:val="23"/>
          <w:szCs w:val="23"/>
          <w:lang w:val="sr-Cyrl-RS"/>
        </w:rPr>
        <w:t>о</w:t>
      </w:r>
      <w:r w:rsidR="004A356B">
        <w:rPr>
          <w:sz w:val="23"/>
          <w:szCs w:val="23"/>
          <w:lang w:val="sr-Cyrl-RS"/>
        </w:rPr>
        <w:t xml:space="preserve"> </w:t>
      </w:r>
      <w:r w:rsidR="004A356B" w:rsidRPr="00052128">
        <w:rPr>
          <w:sz w:val="23"/>
          <w:szCs w:val="23"/>
          <w:lang w:val="sr-Cyrl-RS"/>
        </w:rPr>
        <w:t>правилима</w:t>
      </w:r>
      <w:r w:rsidR="004A356B">
        <w:rPr>
          <w:sz w:val="23"/>
          <w:szCs w:val="23"/>
          <w:lang w:val="sr-Cyrl-RS"/>
        </w:rPr>
        <w:t xml:space="preserve"> </w:t>
      </w:r>
      <w:r w:rsidR="004A356B" w:rsidRPr="00052128">
        <w:rPr>
          <w:sz w:val="23"/>
          <w:szCs w:val="23"/>
          <w:lang w:val="sr-Cyrl-RS"/>
        </w:rPr>
        <w:t>за</w:t>
      </w:r>
      <w:r w:rsidR="004A356B">
        <w:rPr>
          <w:sz w:val="23"/>
          <w:szCs w:val="23"/>
          <w:lang w:val="sr-Cyrl-RS"/>
        </w:rPr>
        <w:t xml:space="preserve"> </w:t>
      </w:r>
      <w:r w:rsidR="004A356B" w:rsidRPr="00052128">
        <w:rPr>
          <w:sz w:val="23"/>
          <w:szCs w:val="23"/>
          <w:lang w:val="sr-Cyrl-RS"/>
        </w:rPr>
        <w:t>спровођење</w:t>
      </w:r>
      <w:r w:rsidR="004A356B">
        <w:rPr>
          <w:sz w:val="23"/>
          <w:szCs w:val="23"/>
          <w:lang w:val="sr-Cyrl-RS"/>
        </w:rPr>
        <w:t xml:space="preserve"> </w:t>
      </w:r>
      <w:r w:rsidR="004A356B" w:rsidRPr="00052128">
        <w:rPr>
          <w:sz w:val="23"/>
          <w:szCs w:val="23"/>
          <w:lang w:val="sr-Cyrl-RS"/>
        </w:rPr>
        <w:t>финансијске</w:t>
      </w:r>
      <w:r w:rsidR="004A356B">
        <w:rPr>
          <w:sz w:val="23"/>
          <w:szCs w:val="23"/>
          <w:lang w:val="sr-Cyrl-RS"/>
        </w:rPr>
        <w:t xml:space="preserve"> </w:t>
      </w:r>
      <w:r w:rsidR="004A356B" w:rsidRPr="00052128">
        <w:rPr>
          <w:sz w:val="23"/>
          <w:szCs w:val="23"/>
          <w:lang w:val="sr-Cyrl-RS"/>
        </w:rPr>
        <w:t>помоћи</w:t>
      </w:r>
      <w:r w:rsidR="004A356B">
        <w:rPr>
          <w:sz w:val="23"/>
          <w:szCs w:val="23"/>
          <w:lang w:val="sr-Cyrl-RS"/>
        </w:rPr>
        <w:t xml:space="preserve"> </w:t>
      </w:r>
      <w:r w:rsidR="004A356B" w:rsidRPr="00052128">
        <w:rPr>
          <w:sz w:val="23"/>
          <w:szCs w:val="23"/>
          <w:lang w:val="sr-Cyrl-RS"/>
        </w:rPr>
        <w:t>Европске</w:t>
      </w:r>
      <w:r w:rsidR="004A356B">
        <w:rPr>
          <w:sz w:val="23"/>
          <w:szCs w:val="23"/>
          <w:lang w:val="sr-Cyrl-RS"/>
        </w:rPr>
        <w:t xml:space="preserve"> </w:t>
      </w:r>
      <w:r w:rsidR="004A356B" w:rsidRPr="00052128">
        <w:rPr>
          <w:sz w:val="23"/>
          <w:szCs w:val="23"/>
          <w:lang w:val="sr-Cyrl-RS"/>
        </w:rPr>
        <w:t>уније</w:t>
      </w:r>
      <w:r w:rsidR="004A356B">
        <w:rPr>
          <w:sz w:val="23"/>
          <w:szCs w:val="23"/>
          <w:lang w:val="sr-Cyrl-RS"/>
        </w:rPr>
        <w:t xml:space="preserve"> </w:t>
      </w:r>
      <w:r w:rsidR="004A356B" w:rsidRPr="00052128">
        <w:rPr>
          <w:sz w:val="23"/>
          <w:szCs w:val="23"/>
          <w:lang w:val="sr-Cyrl-RS"/>
        </w:rPr>
        <w:t>Републици</w:t>
      </w:r>
      <w:r w:rsidR="004A356B">
        <w:rPr>
          <w:sz w:val="23"/>
          <w:szCs w:val="23"/>
          <w:lang w:val="sr-Cyrl-RS"/>
        </w:rPr>
        <w:t xml:space="preserve"> </w:t>
      </w:r>
      <w:r w:rsidR="004A356B" w:rsidRPr="00052128">
        <w:rPr>
          <w:sz w:val="23"/>
          <w:szCs w:val="23"/>
          <w:lang w:val="sr-Cyrl-RS"/>
        </w:rPr>
        <w:t>Србији</w:t>
      </w:r>
      <w:r w:rsidR="004A356B">
        <w:rPr>
          <w:sz w:val="23"/>
          <w:szCs w:val="23"/>
          <w:lang w:val="sr-Cyrl-RS"/>
        </w:rPr>
        <w:t xml:space="preserve"> </w:t>
      </w:r>
      <w:r w:rsidR="004A356B" w:rsidRPr="00052128">
        <w:rPr>
          <w:sz w:val="23"/>
          <w:szCs w:val="23"/>
          <w:lang w:val="sr-Cyrl-RS"/>
        </w:rPr>
        <w:t>у</w:t>
      </w:r>
      <w:r w:rsidR="004A356B">
        <w:rPr>
          <w:sz w:val="23"/>
          <w:szCs w:val="23"/>
          <w:lang w:val="sr-Cyrl-RS"/>
        </w:rPr>
        <w:t xml:space="preserve"> </w:t>
      </w:r>
      <w:r w:rsidR="004A356B" w:rsidRPr="00052128">
        <w:rPr>
          <w:sz w:val="23"/>
          <w:szCs w:val="23"/>
          <w:lang w:val="sr-Cyrl-RS"/>
        </w:rPr>
        <w:t>оквиру</w:t>
      </w:r>
      <w:r w:rsidR="004A356B">
        <w:rPr>
          <w:sz w:val="23"/>
          <w:szCs w:val="23"/>
          <w:lang w:val="sr-Cyrl-RS"/>
        </w:rPr>
        <w:t xml:space="preserve"> </w:t>
      </w:r>
      <w:r w:rsidR="004A356B" w:rsidRPr="00052128">
        <w:rPr>
          <w:sz w:val="23"/>
          <w:szCs w:val="23"/>
          <w:lang w:val="sr-Cyrl-RS"/>
        </w:rPr>
        <w:t>инструмента</w:t>
      </w:r>
      <w:r w:rsidR="004A356B">
        <w:rPr>
          <w:sz w:val="23"/>
          <w:szCs w:val="23"/>
          <w:lang w:val="sr-Cyrl-RS"/>
        </w:rPr>
        <w:t xml:space="preserve"> </w:t>
      </w:r>
      <w:r w:rsidR="004A356B" w:rsidRPr="00052128">
        <w:rPr>
          <w:sz w:val="23"/>
          <w:szCs w:val="23"/>
          <w:lang w:val="sr-Cyrl-RS"/>
        </w:rPr>
        <w:t>за</w:t>
      </w:r>
      <w:r w:rsidR="004A356B">
        <w:rPr>
          <w:sz w:val="23"/>
          <w:szCs w:val="23"/>
          <w:lang w:val="sr-Cyrl-RS"/>
        </w:rPr>
        <w:t xml:space="preserve"> </w:t>
      </w:r>
      <w:r w:rsidR="004A356B" w:rsidRPr="00052128">
        <w:rPr>
          <w:sz w:val="23"/>
          <w:szCs w:val="23"/>
          <w:lang w:val="sr-Cyrl-RS"/>
        </w:rPr>
        <w:t>претприступну</w:t>
      </w:r>
      <w:r w:rsidR="004A356B">
        <w:rPr>
          <w:sz w:val="23"/>
          <w:szCs w:val="23"/>
          <w:lang w:val="sr-Cyrl-RS"/>
        </w:rPr>
        <w:t xml:space="preserve"> </w:t>
      </w:r>
      <w:r w:rsidR="004A356B" w:rsidRPr="00052128">
        <w:rPr>
          <w:sz w:val="23"/>
          <w:szCs w:val="23"/>
          <w:lang w:val="sr-Cyrl-RS"/>
        </w:rPr>
        <w:t>помоћ</w:t>
      </w:r>
      <w:r w:rsidR="004A356B">
        <w:rPr>
          <w:sz w:val="23"/>
          <w:szCs w:val="23"/>
          <w:lang w:val="sr-Cyrl-RS"/>
        </w:rPr>
        <w:t xml:space="preserve"> </w:t>
      </w:r>
      <w:r w:rsidR="004A356B" w:rsidRPr="00052128">
        <w:rPr>
          <w:sz w:val="23"/>
          <w:szCs w:val="23"/>
          <w:lang w:val="sr-Cyrl-RS"/>
        </w:rPr>
        <w:t>(ИПА</w:t>
      </w:r>
      <w:r w:rsidR="004A356B">
        <w:rPr>
          <w:sz w:val="23"/>
          <w:szCs w:val="23"/>
          <w:lang w:val="sr-Cyrl-RS"/>
        </w:rPr>
        <w:t xml:space="preserve"> </w:t>
      </w:r>
      <w:r w:rsidR="004A356B" w:rsidRPr="00052128">
        <w:rPr>
          <w:sz w:val="23"/>
          <w:szCs w:val="23"/>
          <w:lang w:val="sr-Cyrl-RS"/>
        </w:rPr>
        <w:t>III)</w:t>
      </w:r>
      <w:r w:rsidR="004A356B">
        <w:rPr>
          <w:sz w:val="23"/>
          <w:szCs w:val="23"/>
          <w:lang w:val="sr-Cyrl-RS"/>
        </w:rPr>
        <w:t xml:space="preserve"> </w:t>
      </w:r>
      <w:r w:rsidR="004A356B" w:rsidRPr="00052128">
        <w:rPr>
          <w:sz w:val="23"/>
          <w:szCs w:val="23"/>
          <w:lang w:val="sr-Cyrl-RS"/>
        </w:rPr>
        <w:t>(„Службени</w:t>
      </w:r>
      <w:r w:rsidR="004A356B">
        <w:rPr>
          <w:sz w:val="23"/>
          <w:szCs w:val="23"/>
          <w:lang w:val="sr-Cyrl-RS"/>
        </w:rPr>
        <w:t xml:space="preserve"> </w:t>
      </w:r>
      <w:r w:rsidR="004A356B" w:rsidRPr="00052128">
        <w:rPr>
          <w:sz w:val="23"/>
          <w:szCs w:val="23"/>
          <w:lang w:val="sr-Cyrl-RS"/>
        </w:rPr>
        <w:t>гласник</w:t>
      </w:r>
      <w:r w:rsidR="004A356B">
        <w:rPr>
          <w:sz w:val="23"/>
          <w:szCs w:val="23"/>
          <w:lang w:val="sr-Cyrl-RS"/>
        </w:rPr>
        <w:t xml:space="preserve"> </w:t>
      </w:r>
      <w:r w:rsidR="004A356B" w:rsidRPr="00052128">
        <w:rPr>
          <w:sz w:val="23"/>
          <w:szCs w:val="23"/>
          <w:lang w:val="sr-Cyrl-RS"/>
        </w:rPr>
        <w:t>РС</w:t>
      </w:r>
      <w:r w:rsidR="004A356B">
        <w:rPr>
          <w:sz w:val="23"/>
          <w:szCs w:val="23"/>
          <w:lang w:val="sr-Cyrl-RS"/>
        </w:rPr>
        <w:t xml:space="preserve"> </w:t>
      </w:r>
      <w:r w:rsidR="004A356B" w:rsidRPr="00052128">
        <w:rPr>
          <w:sz w:val="23"/>
          <w:szCs w:val="23"/>
          <w:lang w:val="sr-Cyrl-RS"/>
        </w:rPr>
        <w:t>–</w:t>
      </w:r>
      <w:r w:rsidR="004A356B">
        <w:rPr>
          <w:sz w:val="23"/>
          <w:szCs w:val="23"/>
          <w:lang w:val="sr-Cyrl-RS"/>
        </w:rPr>
        <w:t xml:space="preserve"> </w:t>
      </w:r>
      <w:r w:rsidR="004A356B" w:rsidRPr="00052128">
        <w:rPr>
          <w:sz w:val="23"/>
          <w:szCs w:val="23"/>
          <w:lang w:val="sr-Cyrl-RS"/>
        </w:rPr>
        <w:t>Међународни</w:t>
      </w:r>
      <w:r w:rsidR="004A356B">
        <w:rPr>
          <w:sz w:val="23"/>
          <w:szCs w:val="23"/>
          <w:lang w:val="sr-Cyrl-RS"/>
        </w:rPr>
        <w:t xml:space="preserve"> </w:t>
      </w:r>
      <w:r w:rsidR="004A356B" w:rsidRPr="00052128">
        <w:rPr>
          <w:sz w:val="23"/>
          <w:szCs w:val="23"/>
          <w:lang w:val="sr-Cyrl-RS"/>
        </w:rPr>
        <w:t>уговори</w:t>
      </w:r>
      <w:r w:rsidR="004A356B" w:rsidRPr="00052128">
        <w:rPr>
          <w:sz w:val="23"/>
          <w:szCs w:val="23"/>
          <w:lang w:val="ru-RU"/>
        </w:rPr>
        <w:t>”</w:t>
      </w:r>
      <w:r w:rsidR="004A356B" w:rsidRPr="00052128">
        <w:rPr>
          <w:sz w:val="23"/>
          <w:szCs w:val="23"/>
          <w:lang w:val="sr-Cyrl-RS"/>
        </w:rPr>
        <w:t>,</w:t>
      </w:r>
      <w:r w:rsidR="004A356B">
        <w:rPr>
          <w:sz w:val="23"/>
          <w:szCs w:val="23"/>
          <w:lang w:val="sr-Cyrl-RS"/>
        </w:rPr>
        <w:t xml:space="preserve"> </w:t>
      </w:r>
      <w:r w:rsidR="004A356B" w:rsidRPr="00052128">
        <w:rPr>
          <w:sz w:val="23"/>
          <w:szCs w:val="23"/>
          <w:lang w:val="sr-Cyrl-RS"/>
        </w:rPr>
        <w:t>број</w:t>
      </w:r>
      <w:r w:rsidR="004A356B">
        <w:rPr>
          <w:sz w:val="23"/>
          <w:szCs w:val="23"/>
          <w:lang w:val="sr-Cyrl-RS"/>
        </w:rPr>
        <w:t xml:space="preserve"> </w:t>
      </w:r>
      <w:r w:rsidR="004A356B" w:rsidRPr="00052128">
        <w:rPr>
          <w:sz w:val="23"/>
          <w:szCs w:val="23"/>
          <w:lang w:val="sr-Cyrl-RS"/>
        </w:rPr>
        <w:t>6/22),</w:t>
      </w:r>
    </w:p>
    <w:p w:rsidR="004A356B" w:rsidRPr="00360E02" w:rsidRDefault="004A356B" w:rsidP="004A356B">
      <w:pPr>
        <w:rPr>
          <w:sz w:val="20"/>
          <w:szCs w:val="20"/>
          <w:lang w:val="sr-Cyrl-RS"/>
        </w:rPr>
      </w:pPr>
    </w:p>
    <w:p w:rsidR="004A356B" w:rsidRPr="00052128" w:rsidRDefault="004A356B" w:rsidP="004A356B">
      <w:pPr>
        <w:rPr>
          <w:sz w:val="23"/>
          <w:szCs w:val="23"/>
          <w:lang w:val="sr-Cyrl-RS"/>
        </w:rPr>
      </w:pPr>
      <w:r w:rsidRPr="00052128">
        <w:rPr>
          <w:sz w:val="23"/>
          <w:szCs w:val="23"/>
          <w:lang w:val="sr-Cyrl-RS"/>
        </w:rPr>
        <w:tab/>
        <w:t>Влада</w:t>
      </w:r>
      <w:r>
        <w:rPr>
          <w:sz w:val="23"/>
          <w:szCs w:val="23"/>
          <w:lang w:val="sr-Cyrl-RS"/>
        </w:rPr>
        <w:t xml:space="preserve"> </w:t>
      </w:r>
      <w:r w:rsidRPr="00052128">
        <w:rPr>
          <w:sz w:val="23"/>
          <w:szCs w:val="23"/>
          <w:lang w:val="sr-Cyrl-RS"/>
        </w:rPr>
        <w:t>доноси</w:t>
      </w:r>
    </w:p>
    <w:p w:rsidR="004A356B" w:rsidRPr="00360E02" w:rsidRDefault="004A356B" w:rsidP="004A356B">
      <w:pPr>
        <w:rPr>
          <w:sz w:val="20"/>
          <w:szCs w:val="20"/>
          <w:lang w:val="sr-Cyrl-RS"/>
        </w:rPr>
      </w:pPr>
    </w:p>
    <w:p w:rsidR="004A356B" w:rsidRPr="00052128" w:rsidRDefault="004A356B" w:rsidP="004A356B">
      <w:pPr>
        <w:jc w:val="center"/>
        <w:rPr>
          <w:sz w:val="23"/>
          <w:szCs w:val="23"/>
          <w:lang w:val="sr-Cyrl-RS"/>
        </w:rPr>
      </w:pPr>
      <w:r w:rsidRPr="00052128">
        <w:rPr>
          <w:sz w:val="23"/>
          <w:szCs w:val="23"/>
          <w:lang w:val="sr-Cyrl-RS"/>
        </w:rPr>
        <w:t>УРЕДБУ</w:t>
      </w:r>
    </w:p>
    <w:p w:rsidR="004A356B" w:rsidRPr="00052128" w:rsidRDefault="004A356B" w:rsidP="004A356B">
      <w:pPr>
        <w:jc w:val="center"/>
        <w:rPr>
          <w:sz w:val="23"/>
          <w:szCs w:val="23"/>
          <w:lang w:val="sr-Cyrl-RS"/>
        </w:rPr>
      </w:pPr>
      <w:r w:rsidRPr="00052128">
        <w:rPr>
          <w:sz w:val="23"/>
          <w:szCs w:val="23"/>
          <w:lang w:val="sr-Cyrl-RS"/>
        </w:rPr>
        <w:t>О</w:t>
      </w:r>
      <w:r>
        <w:rPr>
          <w:sz w:val="23"/>
          <w:szCs w:val="23"/>
          <w:lang w:val="sr-Cyrl-RS"/>
        </w:rPr>
        <w:t xml:space="preserve"> </w:t>
      </w:r>
      <w:r w:rsidRPr="00052128">
        <w:rPr>
          <w:sz w:val="23"/>
          <w:szCs w:val="23"/>
          <w:lang w:val="sr-Cyrl-RS"/>
        </w:rPr>
        <w:t>СПРОВОЂЕЊУ</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СА</w:t>
      </w:r>
    </w:p>
    <w:p w:rsidR="004A356B" w:rsidRPr="00052128" w:rsidRDefault="004A356B" w:rsidP="004A356B">
      <w:pPr>
        <w:jc w:val="center"/>
        <w:rPr>
          <w:sz w:val="23"/>
          <w:szCs w:val="23"/>
          <w:lang w:val="sr-Cyrl-RS"/>
        </w:rPr>
      </w:pPr>
      <w:r w:rsidRPr="00052128">
        <w:rPr>
          <w:sz w:val="23"/>
          <w:szCs w:val="23"/>
          <w:lang w:val="sr-Cyrl-RS"/>
        </w:rPr>
        <w:t>ДРЖАВАМА</w:t>
      </w:r>
      <w:r>
        <w:rPr>
          <w:sz w:val="23"/>
          <w:szCs w:val="23"/>
          <w:lang w:val="sr-Cyrl-RS"/>
        </w:rPr>
        <w:t xml:space="preserve"> </w:t>
      </w:r>
      <w:r w:rsidRPr="00052128">
        <w:rPr>
          <w:sz w:val="23"/>
          <w:szCs w:val="23"/>
          <w:lang w:val="sr-Cyrl-RS"/>
        </w:rPr>
        <w:t>ЧЛАНИЦАМА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УНИЈЕ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РЕПУБЛИЦИ</w:t>
      </w:r>
      <w:r>
        <w:rPr>
          <w:sz w:val="23"/>
          <w:szCs w:val="23"/>
          <w:lang w:val="sr-Cyrl-RS"/>
        </w:rPr>
        <w:t xml:space="preserve"> </w:t>
      </w:r>
      <w:r w:rsidRPr="00052128">
        <w:rPr>
          <w:sz w:val="23"/>
          <w:szCs w:val="23"/>
          <w:lang w:val="sr-Cyrl-RS"/>
        </w:rPr>
        <w:t>СРБИЈИ</w:t>
      </w:r>
      <w:r>
        <w:rPr>
          <w:sz w:val="23"/>
          <w:szCs w:val="23"/>
          <w:lang w:val="sr-Cyrl-RS"/>
        </w:rPr>
        <w:t xml:space="preserve"> </w:t>
      </w:r>
      <w:r w:rsidRPr="00052128">
        <w:rPr>
          <w:sz w:val="23"/>
          <w:szCs w:val="23"/>
          <w:lang w:val="sr-Cyrl-RS"/>
        </w:rPr>
        <w:t>У</w:t>
      </w:r>
    </w:p>
    <w:p w:rsidR="004A356B" w:rsidRPr="00052128" w:rsidRDefault="004A356B" w:rsidP="004A356B">
      <w:pPr>
        <w:jc w:val="center"/>
        <w:rPr>
          <w:sz w:val="23"/>
          <w:szCs w:val="23"/>
          <w:lang w:val="sr-Cyrl-RS"/>
        </w:rPr>
      </w:pPr>
      <w:r w:rsidRPr="00052128">
        <w:rPr>
          <w:sz w:val="23"/>
          <w:szCs w:val="23"/>
          <w:lang w:val="sr-Cyrl-RS"/>
        </w:rPr>
        <w:t>ОКВИРУ</w:t>
      </w:r>
      <w:r>
        <w:rPr>
          <w:sz w:val="23"/>
          <w:szCs w:val="23"/>
          <w:lang w:val="sr-Cyrl-RS"/>
        </w:rPr>
        <w:t xml:space="preserve"> </w:t>
      </w:r>
      <w:r w:rsidRPr="00052128">
        <w:rPr>
          <w:sz w:val="23"/>
          <w:szCs w:val="23"/>
          <w:lang w:val="sr-Cyrl-RS"/>
        </w:rPr>
        <w:t>ИНСТРУМЕНТА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ПРЕТПРИСТУПНУ</w:t>
      </w:r>
      <w:r>
        <w:rPr>
          <w:sz w:val="23"/>
          <w:szCs w:val="23"/>
          <w:lang w:val="sr-Cyrl-RS"/>
        </w:rPr>
        <w:t xml:space="preserve"> </w:t>
      </w:r>
      <w:r w:rsidRPr="00052128">
        <w:rPr>
          <w:sz w:val="23"/>
          <w:szCs w:val="23"/>
          <w:lang w:val="sr-Cyrl-RS"/>
        </w:rPr>
        <w:t>ПОМОЋ</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III)</w:t>
      </w:r>
      <w:r>
        <w:rPr>
          <w:sz w:val="23"/>
          <w:szCs w:val="23"/>
          <w:lang w:val="sr-Cyrl-RS"/>
        </w:rPr>
        <w:t xml:space="preserve"> </w:t>
      </w:r>
      <w:r w:rsidRPr="00052128">
        <w:rPr>
          <w:sz w:val="23"/>
          <w:szCs w:val="23"/>
          <w:lang w:val="sr-Cyrl-RS"/>
        </w:rPr>
        <w:t>ЗА</w:t>
      </w:r>
    </w:p>
    <w:p w:rsidR="004A356B" w:rsidRPr="00052128" w:rsidRDefault="004A356B" w:rsidP="004A356B">
      <w:pPr>
        <w:jc w:val="center"/>
        <w:rPr>
          <w:sz w:val="23"/>
          <w:szCs w:val="23"/>
          <w:lang w:val="sr-Cyrl-RS"/>
        </w:rPr>
      </w:pPr>
      <w:r w:rsidRPr="00052128">
        <w:rPr>
          <w:sz w:val="23"/>
          <w:szCs w:val="23"/>
          <w:lang w:val="sr-Cyrl-RS"/>
        </w:rPr>
        <w:t>ПЕРИОД</w:t>
      </w:r>
      <w:r>
        <w:rPr>
          <w:sz w:val="23"/>
          <w:szCs w:val="23"/>
          <w:lang w:val="sr-Cyrl-RS"/>
        </w:rPr>
        <w:t xml:space="preserve"> </w:t>
      </w:r>
      <w:r w:rsidRPr="00052128">
        <w:rPr>
          <w:sz w:val="23"/>
          <w:szCs w:val="23"/>
          <w:lang w:val="sr-Cyrl-RS"/>
        </w:rPr>
        <w:t>2021-2027.</w:t>
      </w:r>
      <w:r>
        <w:rPr>
          <w:sz w:val="23"/>
          <w:szCs w:val="23"/>
          <w:lang w:val="sr-Cyrl-RS"/>
        </w:rPr>
        <w:t xml:space="preserve"> </w:t>
      </w:r>
      <w:r w:rsidRPr="00052128">
        <w:rPr>
          <w:sz w:val="23"/>
          <w:szCs w:val="23"/>
          <w:lang w:val="sr-Cyrl-RS"/>
        </w:rPr>
        <w:t>ГОДИНЕ</w:t>
      </w:r>
    </w:p>
    <w:p w:rsidR="004A356B" w:rsidRPr="00360E02" w:rsidRDefault="004A356B" w:rsidP="004A356B">
      <w:pPr>
        <w:rPr>
          <w:sz w:val="16"/>
          <w:szCs w:val="16"/>
          <w:lang w:val="sr-Cyrl-RS"/>
        </w:rPr>
      </w:pPr>
    </w:p>
    <w:p w:rsidR="004A356B" w:rsidRPr="00052128" w:rsidRDefault="004A356B" w:rsidP="004A356B">
      <w:pPr>
        <w:jc w:val="center"/>
        <w:rPr>
          <w:sz w:val="23"/>
          <w:szCs w:val="23"/>
          <w:lang w:val="sr-Cyrl-RS"/>
        </w:rPr>
      </w:pPr>
      <w:r w:rsidRPr="00052128">
        <w:rPr>
          <w:sz w:val="23"/>
          <w:szCs w:val="23"/>
          <w:lang w:val="sr-Cyrl-RS"/>
        </w:rPr>
        <w:t>I.</w:t>
      </w:r>
      <w:r>
        <w:rPr>
          <w:sz w:val="23"/>
          <w:szCs w:val="23"/>
          <w:lang w:val="sr-Cyrl-RS"/>
        </w:rPr>
        <w:t xml:space="preserve"> </w:t>
      </w:r>
      <w:r w:rsidRPr="00052128">
        <w:rPr>
          <w:sz w:val="23"/>
          <w:szCs w:val="23"/>
          <w:lang w:val="sr-Cyrl-RS"/>
        </w:rPr>
        <w:t>УВОДНЕ</w:t>
      </w:r>
      <w:r>
        <w:rPr>
          <w:sz w:val="23"/>
          <w:szCs w:val="23"/>
          <w:lang w:val="sr-Cyrl-RS"/>
        </w:rPr>
        <w:t xml:space="preserve"> </w:t>
      </w:r>
      <w:r w:rsidRPr="00052128">
        <w:rPr>
          <w:sz w:val="23"/>
          <w:szCs w:val="23"/>
          <w:lang w:val="sr-Cyrl-RS"/>
        </w:rPr>
        <w:t>ОДРЕДБЕ</w:t>
      </w:r>
    </w:p>
    <w:p w:rsidR="004A356B" w:rsidRPr="00360E02" w:rsidRDefault="004A356B" w:rsidP="004A356B">
      <w:pPr>
        <w:rPr>
          <w:sz w:val="16"/>
          <w:szCs w:val="16"/>
          <w:lang w:val="sr-Cyrl-RS"/>
        </w:rPr>
      </w:pPr>
    </w:p>
    <w:p w:rsidR="004A356B" w:rsidRPr="00052128" w:rsidRDefault="004A356B" w:rsidP="004A356B">
      <w:pPr>
        <w:jc w:val="center"/>
        <w:rPr>
          <w:sz w:val="23"/>
          <w:szCs w:val="23"/>
          <w:lang w:val="sr-Cyrl-RS"/>
        </w:rPr>
      </w:pPr>
      <w:r w:rsidRPr="00052128">
        <w:rPr>
          <w:sz w:val="23"/>
          <w:szCs w:val="23"/>
          <w:lang w:val="sr-Cyrl-RS"/>
        </w:rPr>
        <w:t>Предмет</w:t>
      </w:r>
    </w:p>
    <w:p w:rsidR="004A356B" w:rsidRPr="00360E02" w:rsidRDefault="004A356B" w:rsidP="004A356B">
      <w:pPr>
        <w:rPr>
          <w:sz w:val="20"/>
          <w:szCs w:val="20"/>
          <w:lang w:val="sr-Cyrl-RS"/>
        </w:rPr>
      </w:pPr>
    </w:p>
    <w:p w:rsidR="004A356B" w:rsidRPr="00052128" w:rsidRDefault="004A356B" w:rsidP="004A356B">
      <w:pPr>
        <w:jc w:val="center"/>
        <w:rPr>
          <w:sz w:val="23"/>
          <w:szCs w:val="23"/>
          <w:lang w:val="sr-Cyrl-RS"/>
        </w:rPr>
      </w:pPr>
      <w:r w:rsidRPr="00052128">
        <w:rPr>
          <w:sz w:val="23"/>
          <w:szCs w:val="23"/>
          <w:lang w:val="sr-Cyrl-RS"/>
        </w:rPr>
        <w:t>Члан</w:t>
      </w:r>
      <w:r>
        <w:rPr>
          <w:sz w:val="23"/>
          <w:szCs w:val="23"/>
          <w:lang w:val="sr-Cyrl-RS"/>
        </w:rPr>
        <w:t xml:space="preserve"> </w:t>
      </w:r>
      <w:r w:rsidRPr="00052128">
        <w:rPr>
          <w:sz w:val="23"/>
          <w:szCs w:val="23"/>
          <w:lang w:val="sr-Cyrl-RS"/>
        </w:rPr>
        <w:t>1.</w:t>
      </w:r>
    </w:p>
    <w:p w:rsidR="004A356B" w:rsidRPr="00052128" w:rsidRDefault="004A356B" w:rsidP="004A356B">
      <w:pPr>
        <w:rPr>
          <w:sz w:val="23"/>
          <w:szCs w:val="23"/>
          <w:lang w:val="sr-Cyrl-RS"/>
        </w:rPr>
      </w:pPr>
      <w:r w:rsidRPr="00052128">
        <w:rPr>
          <w:sz w:val="23"/>
          <w:szCs w:val="23"/>
          <w:lang w:val="sr-Cyrl-RS"/>
        </w:rPr>
        <w:tab/>
        <w:t>Овом</w:t>
      </w:r>
      <w:r>
        <w:rPr>
          <w:sz w:val="23"/>
          <w:szCs w:val="23"/>
          <w:lang w:val="sr-Cyrl-RS"/>
        </w:rPr>
        <w:t xml:space="preserve"> </w:t>
      </w:r>
      <w:r w:rsidRPr="00052128">
        <w:rPr>
          <w:sz w:val="23"/>
          <w:szCs w:val="23"/>
          <w:lang w:val="sr-Cyrl-RS"/>
        </w:rPr>
        <w:t>уредбом</w:t>
      </w:r>
      <w:r>
        <w:rPr>
          <w:sz w:val="23"/>
          <w:szCs w:val="23"/>
          <w:lang w:val="sr-Cyrl-RS"/>
        </w:rPr>
        <w:t xml:space="preserve"> </w:t>
      </w:r>
      <w:r w:rsidRPr="00052128">
        <w:rPr>
          <w:sz w:val="23"/>
          <w:szCs w:val="23"/>
          <w:lang w:val="sr-Cyrl-RS"/>
        </w:rPr>
        <w:t>ближе</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уређује</w:t>
      </w:r>
      <w:r>
        <w:rPr>
          <w:sz w:val="23"/>
          <w:szCs w:val="23"/>
          <w:lang w:val="sr-Cyrl-RS"/>
        </w:rPr>
        <w:t xml:space="preserve"> </w:t>
      </w:r>
      <w:r w:rsidRPr="00052128">
        <w:rPr>
          <w:sz w:val="23"/>
          <w:szCs w:val="23"/>
          <w:lang w:val="sr-Cyrl-RS"/>
        </w:rPr>
        <w:t>спровођење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тј.</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прекограничне,</w:t>
      </w:r>
      <w:r>
        <w:rPr>
          <w:sz w:val="23"/>
          <w:szCs w:val="23"/>
          <w:lang w:val="sr-Cyrl-RS"/>
        </w:rPr>
        <w:t xml:space="preserve"> </w:t>
      </w:r>
      <w:r w:rsidRPr="00052128">
        <w:rPr>
          <w:sz w:val="23"/>
          <w:szCs w:val="23"/>
          <w:lang w:val="sr-Cyrl-RS"/>
        </w:rPr>
        <w:t>међурегионалне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транснационалне</w:t>
      </w:r>
      <w:r>
        <w:rPr>
          <w:sz w:val="23"/>
          <w:szCs w:val="23"/>
          <w:lang w:val="sr-Cyrl-RS"/>
        </w:rPr>
        <w:t xml:space="preserve"> сарадње </w:t>
      </w:r>
      <w:r w:rsidRPr="00052128">
        <w:rPr>
          <w:sz w:val="23"/>
          <w:szCs w:val="23"/>
          <w:lang w:val="sr-Cyrl-RS"/>
        </w:rPr>
        <w:t>са</w:t>
      </w:r>
      <w:r>
        <w:rPr>
          <w:sz w:val="23"/>
          <w:szCs w:val="23"/>
          <w:lang w:val="sr-Cyrl-RS"/>
        </w:rPr>
        <w:t xml:space="preserve"> </w:t>
      </w:r>
      <w:r w:rsidRPr="00052128">
        <w:rPr>
          <w:sz w:val="23"/>
          <w:szCs w:val="23"/>
          <w:lang w:val="sr-Cyrl-RS"/>
        </w:rPr>
        <w:t>државама</w:t>
      </w:r>
      <w:r>
        <w:rPr>
          <w:sz w:val="23"/>
          <w:szCs w:val="23"/>
          <w:lang w:val="sr-Cyrl-RS"/>
        </w:rPr>
        <w:t xml:space="preserve"> </w:t>
      </w:r>
      <w:r w:rsidRPr="00052128">
        <w:rPr>
          <w:sz w:val="23"/>
          <w:szCs w:val="23"/>
          <w:lang w:val="sr-Cyrl-RS"/>
        </w:rPr>
        <w:t>чланицама</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које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смислу</w:t>
      </w:r>
      <w:r>
        <w:rPr>
          <w:sz w:val="23"/>
          <w:szCs w:val="23"/>
          <w:lang w:val="sr-Cyrl-RS"/>
        </w:rPr>
        <w:t xml:space="preserve"> </w:t>
      </w:r>
      <w:r w:rsidRPr="00052128">
        <w:rPr>
          <w:sz w:val="23"/>
          <w:szCs w:val="23"/>
          <w:lang w:val="sr-Cyrl-RS"/>
        </w:rPr>
        <w:t>ове</w:t>
      </w:r>
      <w:r>
        <w:rPr>
          <w:sz w:val="23"/>
          <w:szCs w:val="23"/>
          <w:lang w:val="sr-Cyrl-RS"/>
        </w:rPr>
        <w:t xml:space="preserve"> </w:t>
      </w:r>
      <w:r w:rsidRPr="00052128">
        <w:rPr>
          <w:sz w:val="23"/>
          <w:szCs w:val="23"/>
          <w:lang w:val="sr-Cyrl-RS"/>
        </w:rPr>
        <w:t>уредбе</w:t>
      </w:r>
      <w:r>
        <w:rPr>
          <w:sz w:val="23"/>
          <w:szCs w:val="23"/>
          <w:lang w:val="sr-Cyrl-RS"/>
        </w:rPr>
        <w:t xml:space="preserve"> </w:t>
      </w:r>
      <w:r w:rsidRPr="00052128">
        <w:rPr>
          <w:sz w:val="23"/>
          <w:szCs w:val="23"/>
          <w:lang w:val="sr-Cyrl-RS"/>
        </w:rPr>
        <w:t>подразумева</w:t>
      </w:r>
      <w:r>
        <w:rPr>
          <w:sz w:val="23"/>
          <w:szCs w:val="23"/>
          <w:lang w:val="sr-Cyrl-RS"/>
        </w:rPr>
        <w:t xml:space="preserve"> </w:t>
      </w:r>
      <w:r w:rsidRPr="00052128">
        <w:rPr>
          <w:sz w:val="23"/>
          <w:szCs w:val="23"/>
          <w:lang w:val="sr-Cyrl-RS"/>
        </w:rPr>
        <w:t>начин</w:t>
      </w:r>
      <w:r>
        <w:rPr>
          <w:sz w:val="23"/>
          <w:szCs w:val="23"/>
          <w:lang w:val="sr-Cyrl-RS"/>
        </w:rPr>
        <w:t xml:space="preserve"> </w:t>
      </w:r>
      <w:r w:rsidRPr="00052128">
        <w:rPr>
          <w:sz w:val="23"/>
          <w:szCs w:val="23"/>
          <w:lang w:val="sr-Cyrl-RS"/>
        </w:rPr>
        <w:t>припреме,</w:t>
      </w:r>
      <w:r>
        <w:rPr>
          <w:sz w:val="23"/>
          <w:szCs w:val="23"/>
          <w:lang w:val="sr-Cyrl-RS"/>
        </w:rPr>
        <w:t xml:space="preserve"> </w:t>
      </w:r>
      <w:r w:rsidRPr="00052128">
        <w:rPr>
          <w:sz w:val="23"/>
          <w:szCs w:val="23"/>
          <w:lang w:val="sr-Cyrl-RS"/>
        </w:rPr>
        <w:t>спровођења,</w:t>
      </w:r>
      <w:r>
        <w:rPr>
          <w:sz w:val="23"/>
          <w:szCs w:val="23"/>
          <w:lang w:val="sr-Cyrl-RS"/>
        </w:rPr>
        <w:t xml:space="preserve"> </w:t>
      </w:r>
      <w:r w:rsidRPr="00052128">
        <w:rPr>
          <w:sz w:val="23"/>
          <w:szCs w:val="23"/>
          <w:lang w:val="sr-Cyrl-RS"/>
        </w:rPr>
        <w:t>праћења,</w:t>
      </w:r>
      <w:r>
        <w:rPr>
          <w:sz w:val="23"/>
          <w:szCs w:val="23"/>
          <w:lang w:val="sr-Cyrl-RS"/>
        </w:rPr>
        <w:t xml:space="preserve"> </w:t>
      </w:r>
      <w:r w:rsidRPr="00052128">
        <w:rPr>
          <w:sz w:val="23"/>
          <w:szCs w:val="23"/>
          <w:lang w:val="sr-Cyrl-RS"/>
        </w:rPr>
        <w:t>вредновања,</w:t>
      </w:r>
      <w:r>
        <w:rPr>
          <w:sz w:val="23"/>
          <w:szCs w:val="23"/>
          <w:lang w:val="sr-Cyrl-RS"/>
        </w:rPr>
        <w:t xml:space="preserve"> </w:t>
      </w:r>
      <w:r w:rsidRPr="00052128">
        <w:rPr>
          <w:sz w:val="23"/>
          <w:szCs w:val="23"/>
          <w:lang w:val="sr-Cyrl-RS"/>
        </w:rPr>
        <w:t>извештавања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затварања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финансирају</w:t>
      </w:r>
      <w:r>
        <w:rPr>
          <w:sz w:val="23"/>
          <w:szCs w:val="23"/>
          <w:lang w:val="sr-Cyrl-RS"/>
        </w:rPr>
        <w:t xml:space="preserve"> </w:t>
      </w:r>
      <w:r w:rsidRPr="00052128">
        <w:rPr>
          <w:sz w:val="23"/>
          <w:szCs w:val="23"/>
          <w:lang w:val="sr-Cyrl-RS"/>
        </w:rPr>
        <w:t>из</w:t>
      </w:r>
      <w:r>
        <w:rPr>
          <w:sz w:val="23"/>
          <w:szCs w:val="23"/>
          <w:lang w:val="sr-Cyrl-RS"/>
        </w:rPr>
        <w:t xml:space="preserve"> </w:t>
      </w:r>
      <w:r w:rsidRPr="00052128">
        <w:rPr>
          <w:sz w:val="23"/>
          <w:szCs w:val="23"/>
          <w:lang w:val="sr-Cyrl-RS"/>
        </w:rPr>
        <w:t>инструмента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претприступну</w:t>
      </w:r>
      <w:r>
        <w:rPr>
          <w:sz w:val="23"/>
          <w:szCs w:val="23"/>
          <w:lang w:val="sr-Cyrl-RS"/>
        </w:rPr>
        <w:t xml:space="preserve"> </w:t>
      </w:r>
      <w:r w:rsidRPr="00052128">
        <w:rPr>
          <w:sz w:val="23"/>
          <w:szCs w:val="23"/>
          <w:lang w:val="sr-Cyrl-RS"/>
        </w:rPr>
        <w:t>помоћ</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III)</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период</w:t>
      </w:r>
      <w:r>
        <w:rPr>
          <w:sz w:val="23"/>
          <w:szCs w:val="23"/>
          <w:lang w:val="sr-Cyrl-RS"/>
        </w:rPr>
        <w:t xml:space="preserve"> </w:t>
      </w:r>
      <w:r w:rsidRPr="00052128">
        <w:rPr>
          <w:sz w:val="23"/>
          <w:szCs w:val="23"/>
          <w:lang w:val="sr-Cyrl-RS"/>
        </w:rPr>
        <w:t>2021-2027.</w:t>
      </w:r>
      <w:r>
        <w:rPr>
          <w:sz w:val="23"/>
          <w:szCs w:val="23"/>
          <w:lang w:val="sr-Cyrl-RS"/>
        </w:rPr>
        <w:t xml:space="preserve"> </w:t>
      </w:r>
      <w:r w:rsidRPr="00052128">
        <w:rPr>
          <w:sz w:val="23"/>
          <w:szCs w:val="23"/>
          <w:lang w:val="sr-Cyrl-RS"/>
        </w:rPr>
        <w:t>године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одређују</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одговорна</w:t>
      </w:r>
      <w:r>
        <w:rPr>
          <w:sz w:val="23"/>
          <w:szCs w:val="23"/>
          <w:lang w:val="sr-Cyrl-RS"/>
        </w:rPr>
        <w:t xml:space="preserve"> </w:t>
      </w:r>
      <w:r w:rsidRPr="00052128">
        <w:rPr>
          <w:sz w:val="23"/>
          <w:szCs w:val="23"/>
          <w:lang w:val="sr-Cyrl-RS"/>
        </w:rPr>
        <w:t>лица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која</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налазе</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територији</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заједничка</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којима</w:t>
      </w:r>
      <w:r>
        <w:rPr>
          <w:sz w:val="23"/>
          <w:szCs w:val="23"/>
          <w:lang w:val="sr-Cyrl-RS"/>
        </w:rPr>
        <w:t xml:space="preserve"> </w:t>
      </w:r>
      <w:r w:rsidRPr="00052128">
        <w:rPr>
          <w:sz w:val="23"/>
          <w:szCs w:val="23"/>
          <w:lang w:val="sr-Cyrl-RS"/>
        </w:rPr>
        <w:t>учествују</w:t>
      </w:r>
      <w:r>
        <w:rPr>
          <w:sz w:val="23"/>
          <w:szCs w:val="23"/>
          <w:lang w:val="sr-Cyrl-RS"/>
        </w:rPr>
        <w:t xml:space="preserve"> </w:t>
      </w:r>
      <w:r w:rsidRPr="00052128">
        <w:rPr>
          <w:sz w:val="23"/>
          <w:szCs w:val="23"/>
          <w:lang w:val="sr-Cyrl-RS"/>
        </w:rPr>
        <w:t>представници</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Дефиниције</w:t>
      </w:r>
    </w:p>
    <w:p w:rsidR="004A356B" w:rsidRPr="00360E02" w:rsidRDefault="004A356B" w:rsidP="004A356B">
      <w:pPr>
        <w:rPr>
          <w:sz w:val="20"/>
          <w:szCs w:val="20"/>
          <w:lang w:val="sr-Cyrl-RS"/>
        </w:rPr>
      </w:pPr>
    </w:p>
    <w:p w:rsidR="004A356B" w:rsidRPr="00052128" w:rsidRDefault="004A356B" w:rsidP="004A356B">
      <w:pPr>
        <w:jc w:val="center"/>
        <w:rPr>
          <w:sz w:val="23"/>
          <w:szCs w:val="23"/>
          <w:lang w:val="sr-Cyrl-RS"/>
        </w:rPr>
      </w:pPr>
      <w:r w:rsidRPr="00052128">
        <w:rPr>
          <w:sz w:val="23"/>
          <w:szCs w:val="23"/>
          <w:lang w:val="sr-Cyrl-RS"/>
        </w:rPr>
        <w:t>Члан</w:t>
      </w:r>
      <w:r>
        <w:rPr>
          <w:sz w:val="23"/>
          <w:szCs w:val="23"/>
          <w:lang w:val="sr-Cyrl-RS"/>
        </w:rPr>
        <w:t xml:space="preserve"> </w:t>
      </w:r>
      <w:r w:rsidRPr="00052128">
        <w:rPr>
          <w:sz w:val="23"/>
          <w:szCs w:val="23"/>
          <w:lang w:val="sr-Cyrl-RS"/>
        </w:rPr>
        <w:t>2.</w:t>
      </w:r>
    </w:p>
    <w:p w:rsidR="004A356B" w:rsidRPr="00052128" w:rsidRDefault="004A356B" w:rsidP="004A356B">
      <w:pPr>
        <w:rPr>
          <w:sz w:val="23"/>
          <w:szCs w:val="23"/>
          <w:lang w:val="sr-Cyrl-RS"/>
        </w:rPr>
      </w:pPr>
      <w:r w:rsidRPr="00052128">
        <w:rPr>
          <w:sz w:val="23"/>
          <w:szCs w:val="23"/>
          <w:lang w:val="sr-Cyrl-RS"/>
        </w:rPr>
        <w:tab/>
        <w:t>Поједини</w:t>
      </w:r>
      <w:r>
        <w:rPr>
          <w:sz w:val="23"/>
          <w:szCs w:val="23"/>
          <w:lang w:val="sr-Cyrl-RS"/>
        </w:rPr>
        <w:t xml:space="preserve"> </w:t>
      </w:r>
      <w:r w:rsidRPr="00052128">
        <w:rPr>
          <w:sz w:val="23"/>
          <w:szCs w:val="23"/>
          <w:lang w:val="sr-Cyrl-RS"/>
        </w:rPr>
        <w:t>изрази</w:t>
      </w:r>
      <w:r>
        <w:rPr>
          <w:sz w:val="23"/>
          <w:szCs w:val="23"/>
          <w:lang w:val="sr-Cyrl-RS"/>
        </w:rPr>
        <w:t xml:space="preserve"> </w:t>
      </w:r>
      <w:r w:rsidRPr="00052128">
        <w:rPr>
          <w:sz w:val="23"/>
          <w:szCs w:val="23"/>
          <w:lang w:val="sr-Cyrl-RS"/>
        </w:rPr>
        <w:t>употребљени</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овој</w:t>
      </w:r>
      <w:r>
        <w:rPr>
          <w:sz w:val="23"/>
          <w:szCs w:val="23"/>
          <w:lang w:val="sr-Cyrl-RS"/>
        </w:rPr>
        <w:t xml:space="preserve"> </w:t>
      </w:r>
      <w:r w:rsidRPr="00052128">
        <w:rPr>
          <w:sz w:val="23"/>
          <w:szCs w:val="23"/>
          <w:lang w:val="sr-Cyrl-RS"/>
        </w:rPr>
        <w:t>уредби</w:t>
      </w:r>
      <w:r>
        <w:rPr>
          <w:sz w:val="23"/>
          <w:szCs w:val="23"/>
          <w:lang w:val="sr-Cyrl-RS"/>
        </w:rPr>
        <w:t xml:space="preserve"> </w:t>
      </w:r>
      <w:r w:rsidRPr="00052128">
        <w:rPr>
          <w:sz w:val="23"/>
          <w:szCs w:val="23"/>
          <w:lang w:val="sr-Cyrl-RS"/>
        </w:rPr>
        <w:t>имају</w:t>
      </w:r>
      <w:r>
        <w:rPr>
          <w:sz w:val="23"/>
          <w:szCs w:val="23"/>
          <w:lang w:val="sr-Cyrl-RS"/>
        </w:rPr>
        <w:t xml:space="preserve"> </w:t>
      </w:r>
      <w:r w:rsidRPr="00052128">
        <w:rPr>
          <w:sz w:val="23"/>
          <w:szCs w:val="23"/>
          <w:lang w:val="sr-Cyrl-RS"/>
        </w:rPr>
        <w:t>следеће</w:t>
      </w:r>
      <w:r>
        <w:rPr>
          <w:sz w:val="23"/>
          <w:szCs w:val="23"/>
          <w:lang w:val="sr-Cyrl-RS"/>
        </w:rPr>
        <w:t xml:space="preserve"> </w:t>
      </w:r>
      <w:r w:rsidRPr="00052128">
        <w:rPr>
          <w:sz w:val="23"/>
          <w:szCs w:val="23"/>
          <w:lang w:val="sr-Cyrl-RS"/>
        </w:rPr>
        <w:t>значење:</w:t>
      </w:r>
    </w:p>
    <w:p w:rsidR="004A356B" w:rsidRPr="00360E02" w:rsidRDefault="004A356B" w:rsidP="004A356B">
      <w:pPr>
        <w:rPr>
          <w:sz w:val="16"/>
          <w:szCs w:val="16"/>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1) </w:t>
      </w:r>
      <w:r w:rsidRPr="00052128">
        <w:rPr>
          <w:sz w:val="23"/>
          <w:szCs w:val="23"/>
          <w:lang w:val="sr-Cyrl-RS"/>
        </w:rPr>
        <w:t>инструмент</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претприступну</w:t>
      </w:r>
      <w:r>
        <w:rPr>
          <w:sz w:val="23"/>
          <w:szCs w:val="23"/>
          <w:lang w:val="sr-Cyrl-RS"/>
        </w:rPr>
        <w:t xml:space="preserve"> </w:t>
      </w:r>
      <w:r w:rsidRPr="00052128">
        <w:rPr>
          <w:sz w:val="23"/>
          <w:szCs w:val="23"/>
          <w:lang w:val="sr-Cyrl-RS"/>
        </w:rPr>
        <w:t>помоћ</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финансијски</w:t>
      </w:r>
      <w:r>
        <w:rPr>
          <w:sz w:val="23"/>
          <w:szCs w:val="23"/>
          <w:lang w:val="sr-Cyrl-RS"/>
        </w:rPr>
        <w:t xml:space="preserve"> </w:t>
      </w:r>
      <w:r w:rsidRPr="00052128">
        <w:rPr>
          <w:sz w:val="23"/>
          <w:szCs w:val="23"/>
          <w:lang w:val="sr-Cyrl-RS"/>
        </w:rPr>
        <w:t>инструмент</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подржава</w:t>
      </w:r>
      <w:r>
        <w:rPr>
          <w:sz w:val="23"/>
          <w:szCs w:val="23"/>
          <w:lang w:val="sr-Cyrl-RS"/>
        </w:rPr>
        <w:t xml:space="preserve"> </w:t>
      </w:r>
      <w:r w:rsidRPr="00052128">
        <w:rPr>
          <w:sz w:val="23"/>
          <w:szCs w:val="23"/>
          <w:lang w:val="sr-Cyrl-RS"/>
        </w:rPr>
        <w:t>стратегију</w:t>
      </w:r>
      <w:r>
        <w:rPr>
          <w:sz w:val="23"/>
          <w:szCs w:val="23"/>
          <w:lang w:val="sr-Cyrl-RS"/>
        </w:rPr>
        <w:t xml:space="preserve"> </w:t>
      </w:r>
      <w:r w:rsidRPr="00052128">
        <w:rPr>
          <w:sz w:val="23"/>
          <w:szCs w:val="23"/>
          <w:lang w:val="sr-Cyrl-RS"/>
        </w:rPr>
        <w:t>проширења</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а</w:t>
      </w:r>
      <w:r>
        <w:rPr>
          <w:sz w:val="23"/>
          <w:szCs w:val="23"/>
          <w:lang w:val="sr-Cyrl-RS"/>
        </w:rPr>
        <w:t xml:space="preserve"> </w:t>
      </w:r>
      <w:r w:rsidRPr="00052128">
        <w:rPr>
          <w:sz w:val="23"/>
          <w:szCs w:val="23"/>
          <w:lang w:val="sr-Cyrl-RS"/>
        </w:rPr>
        <w:t>чија</w:t>
      </w:r>
      <w:r>
        <w:rPr>
          <w:sz w:val="23"/>
          <w:szCs w:val="23"/>
          <w:lang w:val="sr-Cyrl-RS"/>
        </w:rPr>
        <w:t xml:space="preserve"> </w:t>
      </w:r>
      <w:r w:rsidRPr="00052128">
        <w:rPr>
          <w:sz w:val="23"/>
          <w:szCs w:val="23"/>
          <w:lang w:val="sr-Cyrl-RS"/>
        </w:rPr>
        <w:t>намена</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пружи</w:t>
      </w:r>
      <w:r>
        <w:rPr>
          <w:sz w:val="23"/>
          <w:szCs w:val="23"/>
          <w:lang w:val="sr-Cyrl-RS"/>
        </w:rPr>
        <w:t xml:space="preserve"> </w:t>
      </w:r>
      <w:r w:rsidRPr="00052128">
        <w:rPr>
          <w:sz w:val="23"/>
          <w:szCs w:val="23"/>
          <w:lang w:val="sr-Cyrl-RS"/>
        </w:rPr>
        <w:t>помоћ</w:t>
      </w:r>
      <w:r>
        <w:rPr>
          <w:sz w:val="23"/>
          <w:szCs w:val="23"/>
          <w:lang w:val="sr-Cyrl-RS"/>
        </w:rPr>
        <w:t xml:space="preserve"> </w:t>
      </w:r>
      <w:r w:rsidRPr="00052128">
        <w:rPr>
          <w:sz w:val="23"/>
          <w:szCs w:val="23"/>
          <w:lang w:val="sr-Cyrl-RS"/>
        </w:rPr>
        <w:t>земљама</w:t>
      </w:r>
      <w:r>
        <w:rPr>
          <w:sz w:val="23"/>
          <w:szCs w:val="23"/>
          <w:lang w:val="sr-Cyrl-RS"/>
        </w:rPr>
        <w:t xml:space="preserve"> </w:t>
      </w:r>
      <w:r w:rsidRPr="00052128">
        <w:rPr>
          <w:sz w:val="23"/>
          <w:szCs w:val="23"/>
          <w:lang w:val="sr-Cyrl-RS"/>
        </w:rPr>
        <w:t>кандидатима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потенцијалним</w:t>
      </w:r>
      <w:r>
        <w:rPr>
          <w:sz w:val="23"/>
          <w:szCs w:val="23"/>
          <w:lang w:val="sr-Cyrl-RS"/>
        </w:rPr>
        <w:t xml:space="preserve"> </w:t>
      </w:r>
      <w:r w:rsidRPr="00052128">
        <w:rPr>
          <w:sz w:val="23"/>
          <w:szCs w:val="23"/>
          <w:lang w:val="sr-Cyrl-RS"/>
        </w:rPr>
        <w:t>кандидатима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процесу</w:t>
      </w:r>
      <w:r>
        <w:rPr>
          <w:sz w:val="23"/>
          <w:szCs w:val="23"/>
          <w:lang w:val="sr-Cyrl-RS"/>
        </w:rPr>
        <w:t xml:space="preserve"> </w:t>
      </w:r>
      <w:r w:rsidRPr="00052128">
        <w:rPr>
          <w:sz w:val="23"/>
          <w:szCs w:val="23"/>
          <w:lang w:val="sr-Cyrl-RS"/>
        </w:rPr>
        <w:t>приступања</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период</w:t>
      </w:r>
      <w:r>
        <w:rPr>
          <w:sz w:val="23"/>
          <w:szCs w:val="23"/>
          <w:lang w:val="sr-Cyrl-RS"/>
        </w:rPr>
        <w:t xml:space="preserve"> </w:t>
      </w:r>
      <w:r w:rsidRPr="00052128">
        <w:rPr>
          <w:sz w:val="23"/>
          <w:szCs w:val="23"/>
          <w:lang w:val="sr-Cyrl-RS"/>
        </w:rPr>
        <w:t>2021-2027.</w:t>
      </w:r>
      <w:r>
        <w:rPr>
          <w:sz w:val="23"/>
          <w:szCs w:val="23"/>
          <w:lang w:val="sr-Cyrl-RS"/>
        </w:rPr>
        <w:t xml:space="preserve"> </w:t>
      </w:r>
      <w:r w:rsidRPr="00052128">
        <w:rPr>
          <w:sz w:val="23"/>
          <w:szCs w:val="23"/>
          <w:lang w:val="sr-Cyrl-RS"/>
        </w:rPr>
        <w:t>године</w:t>
      </w:r>
      <w:r>
        <w:rPr>
          <w:sz w:val="23"/>
          <w:szCs w:val="23"/>
          <w:lang w:val="sr-Cyrl-RS"/>
        </w:rPr>
        <w:t xml:space="preserve"> </w:t>
      </w:r>
      <w:r w:rsidRPr="00052128">
        <w:rPr>
          <w:sz w:val="23"/>
          <w:szCs w:val="23"/>
          <w:lang w:val="sr-Cyrl-RS"/>
        </w:rPr>
        <w:t>-</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III);</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2) </w:t>
      </w:r>
      <w:r w:rsidRPr="00052128">
        <w:rPr>
          <w:sz w:val="23"/>
          <w:szCs w:val="23"/>
          <w:lang w:val="sr-Cyrl-RS"/>
        </w:rPr>
        <w:t>оквирни</w:t>
      </w:r>
      <w:r>
        <w:rPr>
          <w:sz w:val="23"/>
          <w:szCs w:val="23"/>
          <w:lang w:val="sr-Cyrl-RS"/>
        </w:rPr>
        <w:t xml:space="preserve"> </w:t>
      </w:r>
      <w:r w:rsidRPr="00052128">
        <w:rPr>
          <w:sz w:val="23"/>
          <w:szCs w:val="23"/>
          <w:lang w:val="sr-Cyrl-RS"/>
        </w:rPr>
        <w:t>споразум</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Оквирни</w:t>
      </w:r>
      <w:r>
        <w:rPr>
          <w:sz w:val="23"/>
          <w:szCs w:val="23"/>
          <w:lang w:val="sr-Cyrl-RS"/>
        </w:rPr>
        <w:t xml:space="preserve"> </w:t>
      </w:r>
      <w:r w:rsidRPr="00052128">
        <w:rPr>
          <w:sz w:val="23"/>
          <w:szCs w:val="23"/>
          <w:lang w:val="sr-Cyrl-RS"/>
        </w:rPr>
        <w:t>споразум</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финансијском</w:t>
      </w:r>
      <w:r>
        <w:rPr>
          <w:sz w:val="23"/>
          <w:szCs w:val="23"/>
          <w:lang w:val="sr-Cyrl-RS"/>
        </w:rPr>
        <w:t xml:space="preserve"> </w:t>
      </w:r>
      <w:r w:rsidRPr="00052128">
        <w:rPr>
          <w:sz w:val="23"/>
          <w:szCs w:val="23"/>
          <w:lang w:val="sr-Cyrl-RS"/>
        </w:rPr>
        <w:t>партнерству</w:t>
      </w:r>
      <w:r>
        <w:rPr>
          <w:sz w:val="23"/>
          <w:szCs w:val="23"/>
          <w:lang w:val="sr-Cyrl-RS"/>
        </w:rPr>
        <w:t xml:space="preserve"> </w:t>
      </w:r>
      <w:r w:rsidRPr="00052128">
        <w:rPr>
          <w:sz w:val="23"/>
          <w:szCs w:val="23"/>
          <w:lang w:val="sr-Cyrl-RS"/>
        </w:rPr>
        <w:t>између</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Pr>
          <w:sz w:val="23"/>
          <w:szCs w:val="23"/>
          <w:lang w:val="sr-Cyrl-RS"/>
        </w:rPr>
        <w:t xml:space="preserve"> </w:t>
      </w:r>
      <w:r w:rsidRPr="00052128">
        <w:rPr>
          <w:sz w:val="23"/>
          <w:szCs w:val="23"/>
          <w:lang w:val="sr-Cyrl-RS"/>
        </w:rPr>
        <w:t>коју</w:t>
      </w:r>
      <w:r>
        <w:rPr>
          <w:sz w:val="23"/>
          <w:szCs w:val="23"/>
          <w:lang w:val="sr-Cyrl-RS"/>
        </w:rPr>
        <w:t xml:space="preserve"> </w:t>
      </w:r>
      <w:r w:rsidRPr="00052128">
        <w:rPr>
          <w:sz w:val="23"/>
          <w:szCs w:val="23"/>
          <w:lang w:val="sr-Cyrl-RS"/>
        </w:rPr>
        <w:t>заступа</w:t>
      </w:r>
      <w:r>
        <w:rPr>
          <w:sz w:val="23"/>
          <w:szCs w:val="23"/>
          <w:lang w:val="sr-Cyrl-RS"/>
        </w:rPr>
        <w:t xml:space="preserve"> </w:t>
      </w:r>
      <w:r w:rsidRPr="00052128">
        <w:rPr>
          <w:sz w:val="23"/>
          <w:szCs w:val="23"/>
          <w:lang w:val="sr-Cyrl-RS"/>
        </w:rPr>
        <w:t>Влада</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комисије</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спровођење</w:t>
      </w:r>
      <w:r>
        <w:rPr>
          <w:sz w:val="23"/>
          <w:szCs w:val="23"/>
          <w:lang w:val="sr-Cyrl-RS"/>
        </w:rPr>
        <w:t xml:space="preserve"> </w:t>
      </w:r>
      <w:r w:rsidRPr="00052128">
        <w:rPr>
          <w:sz w:val="23"/>
          <w:szCs w:val="23"/>
          <w:lang w:val="sr-Cyrl-RS"/>
        </w:rPr>
        <w:t>финансијске</w:t>
      </w:r>
      <w:r>
        <w:rPr>
          <w:sz w:val="23"/>
          <w:szCs w:val="23"/>
          <w:lang w:val="sr-Cyrl-RS"/>
        </w:rPr>
        <w:t xml:space="preserve"> </w:t>
      </w:r>
      <w:r w:rsidRPr="00052128">
        <w:rPr>
          <w:sz w:val="23"/>
          <w:szCs w:val="23"/>
          <w:lang w:val="sr-Cyrl-RS"/>
        </w:rPr>
        <w:t>помоћи</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уније</w:t>
      </w:r>
      <w:r>
        <w:rPr>
          <w:sz w:val="23"/>
          <w:szCs w:val="23"/>
          <w:lang w:val="sr-Cyrl-RS"/>
        </w:rPr>
        <w:t xml:space="preserve"> </w:t>
      </w:r>
      <w:r w:rsidRPr="00052128">
        <w:rPr>
          <w:sz w:val="23"/>
          <w:szCs w:val="23"/>
          <w:lang w:val="sr-Cyrl-RS"/>
        </w:rPr>
        <w:t>Републици</w:t>
      </w:r>
      <w:r>
        <w:rPr>
          <w:sz w:val="23"/>
          <w:szCs w:val="23"/>
          <w:lang w:val="sr-Cyrl-RS"/>
        </w:rPr>
        <w:t xml:space="preserve"> </w:t>
      </w:r>
      <w:r w:rsidRPr="00052128">
        <w:rPr>
          <w:sz w:val="23"/>
          <w:szCs w:val="23"/>
          <w:lang w:val="sr-Cyrl-RS"/>
        </w:rPr>
        <w:t>Србији</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оквиру</w:t>
      </w:r>
      <w:r>
        <w:rPr>
          <w:sz w:val="23"/>
          <w:szCs w:val="23"/>
          <w:lang w:val="sr-Cyrl-RS"/>
        </w:rPr>
        <w:t xml:space="preserve"> </w:t>
      </w:r>
      <w:r w:rsidRPr="00052128">
        <w:rPr>
          <w:sz w:val="23"/>
          <w:szCs w:val="23"/>
          <w:lang w:val="sr-Cyrl-RS"/>
        </w:rPr>
        <w:t>инструмента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претприступну</w:t>
      </w:r>
      <w:r>
        <w:rPr>
          <w:sz w:val="23"/>
          <w:szCs w:val="23"/>
          <w:lang w:val="sr-Cyrl-RS"/>
        </w:rPr>
        <w:t xml:space="preserve"> </w:t>
      </w:r>
      <w:r w:rsidRPr="00052128">
        <w:rPr>
          <w:sz w:val="23"/>
          <w:szCs w:val="23"/>
          <w:lang w:val="sr-Cyrl-RS"/>
        </w:rPr>
        <w:t>помоћ</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III);</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3) </w:t>
      </w:r>
      <w:r w:rsidRPr="00052128">
        <w:rPr>
          <w:sz w:val="23"/>
          <w:szCs w:val="23"/>
          <w:lang w:val="sr-Cyrl-RS"/>
        </w:rPr>
        <w:t>дељено</w:t>
      </w:r>
      <w:r>
        <w:rPr>
          <w:sz w:val="23"/>
          <w:szCs w:val="23"/>
          <w:lang w:val="sr-Cyrl-RS"/>
        </w:rPr>
        <w:t xml:space="preserve"> </w:t>
      </w:r>
      <w:r w:rsidRPr="00052128">
        <w:rPr>
          <w:sz w:val="23"/>
          <w:szCs w:val="23"/>
          <w:lang w:val="sr-Cyrl-RS"/>
        </w:rPr>
        <w:t>управљање</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начин</w:t>
      </w:r>
      <w:r>
        <w:rPr>
          <w:sz w:val="23"/>
          <w:szCs w:val="23"/>
          <w:lang w:val="sr-Cyrl-RS"/>
        </w:rPr>
        <w:t xml:space="preserve"> </w:t>
      </w:r>
      <w:r w:rsidRPr="00052128">
        <w:rPr>
          <w:sz w:val="23"/>
          <w:szCs w:val="23"/>
          <w:lang w:val="sr-Cyrl-RS"/>
        </w:rPr>
        <w:t>управљања</w:t>
      </w:r>
      <w:r>
        <w:rPr>
          <w:sz w:val="23"/>
          <w:szCs w:val="23"/>
          <w:lang w:val="sr-Cyrl-RS"/>
        </w:rPr>
        <w:t xml:space="preserve"> </w:t>
      </w:r>
      <w:r w:rsidRPr="00052128">
        <w:rPr>
          <w:sz w:val="23"/>
          <w:szCs w:val="23"/>
          <w:lang w:val="sr-Cyrl-RS"/>
        </w:rPr>
        <w:t>фондовима</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коме</w:t>
      </w:r>
      <w:r>
        <w:rPr>
          <w:sz w:val="23"/>
          <w:szCs w:val="23"/>
          <w:lang w:val="sr-Cyrl-RS"/>
        </w:rPr>
        <w:t xml:space="preserve"> </w:t>
      </w:r>
      <w:r w:rsidRPr="00052128">
        <w:rPr>
          <w:sz w:val="23"/>
          <w:szCs w:val="23"/>
          <w:lang w:val="sr-Cyrl-RS"/>
        </w:rPr>
        <w:t>Европска</w:t>
      </w:r>
      <w:r>
        <w:rPr>
          <w:sz w:val="23"/>
          <w:szCs w:val="23"/>
          <w:lang w:val="sr-Cyrl-RS"/>
        </w:rPr>
        <w:t xml:space="preserve"> </w:t>
      </w:r>
      <w:r w:rsidRPr="00052128">
        <w:rPr>
          <w:sz w:val="23"/>
          <w:szCs w:val="23"/>
          <w:lang w:val="sr-Cyrl-RS"/>
        </w:rPr>
        <w:t>комисија</w:t>
      </w:r>
      <w:r>
        <w:rPr>
          <w:sz w:val="23"/>
          <w:szCs w:val="23"/>
          <w:lang w:val="sr-Cyrl-RS"/>
        </w:rPr>
        <w:t xml:space="preserve"> </w:t>
      </w:r>
      <w:r w:rsidRPr="00052128">
        <w:rPr>
          <w:sz w:val="23"/>
          <w:szCs w:val="23"/>
          <w:lang w:val="sr-Cyrl-RS"/>
        </w:rPr>
        <w:t>делегира</w:t>
      </w:r>
      <w:r>
        <w:rPr>
          <w:sz w:val="23"/>
          <w:szCs w:val="23"/>
          <w:lang w:val="sr-Cyrl-RS"/>
        </w:rPr>
        <w:t xml:space="preserve"> </w:t>
      </w:r>
      <w:r w:rsidRPr="00052128">
        <w:rPr>
          <w:sz w:val="23"/>
          <w:szCs w:val="23"/>
          <w:lang w:val="sr-Cyrl-RS"/>
        </w:rPr>
        <w:t>послове</w:t>
      </w:r>
      <w:r>
        <w:rPr>
          <w:sz w:val="23"/>
          <w:szCs w:val="23"/>
          <w:lang w:val="sr-Cyrl-RS"/>
        </w:rPr>
        <w:t xml:space="preserve"> </w:t>
      </w:r>
      <w:r w:rsidRPr="00052128">
        <w:rPr>
          <w:sz w:val="23"/>
          <w:szCs w:val="23"/>
          <w:lang w:val="sr-Cyrl-RS"/>
        </w:rPr>
        <w:t>управљања</w:t>
      </w:r>
      <w:r>
        <w:rPr>
          <w:sz w:val="23"/>
          <w:szCs w:val="23"/>
          <w:lang w:val="sr-Cyrl-RS"/>
        </w:rPr>
        <w:t xml:space="preserve"> </w:t>
      </w:r>
      <w:r w:rsidRPr="00052128">
        <w:rPr>
          <w:sz w:val="23"/>
          <w:szCs w:val="23"/>
          <w:lang w:val="sr-Cyrl-RS"/>
        </w:rPr>
        <w:t>фондовима</w:t>
      </w:r>
      <w:r>
        <w:rPr>
          <w:sz w:val="23"/>
          <w:szCs w:val="23"/>
          <w:lang w:val="sr-Cyrl-RS"/>
        </w:rPr>
        <w:t xml:space="preserve"> </w:t>
      </w:r>
      <w:r w:rsidRPr="00052128">
        <w:rPr>
          <w:sz w:val="23"/>
          <w:szCs w:val="23"/>
          <w:lang w:val="sr-Cyrl-RS"/>
        </w:rPr>
        <w:t>ЕУ</w:t>
      </w:r>
      <w:r>
        <w:rPr>
          <w:sz w:val="23"/>
          <w:szCs w:val="23"/>
          <w:lang w:val="sr-Cyrl-RS"/>
        </w:rPr>
        <w:t xml:space="preserve"> у</w:t>
      </w:r>
      <w:r w:rsidRPr="00052128">
        <w:rPr>
          <w:sz w:val="23"/>
          <w:szCs w:val="23"/>
          <w:lang w:val="sr-Cyrl-RS"/>
        </w:rPr>
        <w:t>прављачком</w:t>
      </w:r>
      <w:r>
        <w:rPr>
          <w:sz w:val="23"/>
          <w:szCs w:val="23"/>
          <w:lang w:val="sr-Cyrl-RS"/>
        </w:rPr>
        <w:t xml:space="preserve"> </w:t>
      </w:r>
      <w:r w:rsidRPr="00052128">
        <w:rPr>
          <w:sz w:val="23"/>
          <w:szCs w:val="23"/>
          <w:lang w:val="sr-Cyrl-RS"/>
        </w:rPr>
        <w:t>органу</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држави</w:t>
      </w:r>
      <w:r>
        <w:rPr>
          <w:sz w:val="23"/>
          <w:szCs w:val="23"/>
          <w:lang w:val="sr-Cyrl-RS"/>
        </w:rPr>
        <w:t xml:space="preserve"> </w:t>
      </w:r>
      <w:r w:rsidRPr="00052128">
        <w:rPr>
          <w:sz w:val="23"/>
          <w:szCs w:val="23"/>
          <w:lang w:val="sr-Cyrl-RS"/>
        </w:rPr>
        <w:t>чланици</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која</w:t>
      </w:r>
      <w:r>
        <w:rPr>
          <w:sz w:val="23"/>
          <w:szCs w:val="23"/>
          <w:lang w:val="sr-Cyrl-RS"/>
        </w:rPr>
        <w:t xml:space="preserve"> </w:t>
      </w:r>
      <w:r w:rsidRPr="00052128">
        <w:rPr>
          <w:sz w:val="23"/>
          <w:szCs w:val="23"/>
          <w:lang w:val="sr-Cyrl-RS"/>
        </w:rPr>
        <w:t>учествује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програму</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а</w:t>
      </w:r>
      <w:r>
        <w:rPr>
          <w:sz w:val="23"/>
          <w:szCs w:val="23"/>
          <w:lang w:val="sr-Cyrl-RS"/>
        </w:rPr>
        <w:t xml:space="preserve"> </w:t>
      </w:r>
      <w:r w:rsidRPr="00052128">
        <w:rPr>
          <w:sz w:val="23"/>
          <w:szCs w:val="23"/>
          <w:lang w:val="sr-Cyrl-RS"/>
        </w:rPr>
        <w:t>која</w:t>
      </w:r>
      <w:r>
        <w:rPr>
          <w:sz w:val="23"/>
          <w:szCs w:val="23"/>
          <w:lang w:val="sr-Cyrl-RS"/>
        </w:rPr>
        <w:t xml:space="preserve"> </w:t>
      </w:r>
      <w:r w:rsidRPr="00052128">
        <w:rPr>
          <w:sz w:val="23"/>
          <w:szCs w:val="23"/>
          <w:lang w:val="sr-Cyrl-RS"/>
        </w:rPr>
        <w:t>укључује</w:t>
      </w:r>
      <w:r>
        <w:rPr>
          <w:sz w:val="23"/>
          <w:szCs w:val="23"/>
          <w:lang w:val="sr-Cyrl-RS"/>
        </w:rPr>
        <w:t xml:space="preserve"> </w:t>
      </w:r>
      <w:r w:rsidRPr="00052128">
        <w:rPr>
          <w:sz w:val="23"/>
          <w:szCs w:val="23"/>
          <w:lang w:val="sr-Cyrl-RS"/>
        </w:rPr>
        <w:t>сарадњу</w:t>
      </w:r>
      <w:r>
        <w:rPr>
          <w:sz w:val="23"/>
          <w:szCs w:val="23"/>
          <w:lang w:val="sr-Cyrl-RS"/>
        </w:rPr>
        <w:t xml:space="preserve"> </w:t>
      </w:r>
      <w:r w:rsidRPr="00052128">
        <w:rPr>
          <w:sz w:val="23"/>
          <w:szCs w:val="23"/>
          <w:lang w:val="sr-Cyrl-RS"/>
        </w:rPr>
        <w:t>између</w:t>
      </w:r>
      <w:r>
        <w:rPr>
          <w:sz w:val="23"/>
          <w:szCs w:val="23"/>
          <w:lang w:val="sr-Cyrl-RS"/>
        </w:rPr>
        <w:t xml:space="preserve"> </w:t>
      </w:r>
      <w:r w:rsidRPr="00052128">
        <w:rPr>
          <w:sz w:val="23"/>
          <w:szCs w:val="23"/>
          <w:lang w:val="sr-Cyrl-RS"/>
        </w:rPr>
        <w:t>једне</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више</w:t>
      </w:r>
      <w:r>
        <w:rPr>
          <w:sz w:val="23"/>
          <w:szCs w:val="23"/>
          <w:lang w:val="sr-Cyrl-RS"/>
        </w:rPr>
        <w:t xml:space="preserve"> </w:t>
      </w:r>
      <w:r w:rsidRPr="00052128">
        <w:rPr>
          <w:sz w:val="23"/>
          <w:szCs w:val="23"/>
          <w:lang w:val="sr-Cyrl-RS"/>
        </w:rPr>
        <w:t>држава</w:t>
      </w:r>
      <w:r>
        <w:rPr>
          <w:sz w:val="23"/>
          <w:szCs w:val="23"/>
          <w:lang w:val="sr-Cyrl-RS"/>
        </w:rPr>
        <w:t xml:space="preserve"> </w:t>
      </w:r>
      <w:r w:rsidRPr="00052128">
        <w:rPr>
          <w:sz w:val="23"/>
          <w:szCs w:val="23"/>
          <w:lang w:val="sr-Cyrl-RS"/>
        </w:rPr>
        <w:t>чланица</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једног</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више</w:t>
      </w:r>
      <w:r>
        <w:rPr>
          <w:sz w:val="23"/>
          <w:szCs w:val="23"/>
          <w:lang w:val="sr-Cyrl-RS"/>
        </w:rPr>
        <w:t xml:space="preserve"> </w:t>
      </w:r>
      <w:r w:rsidRPr="00052128">
        <w:rPr>
          <w:sz w:val="23"/>
          <w:szCs w:val="23"/>
          <w:lang w:val="sr-Cyrl-RS"/>
        </w:rPr>
        <w:t>корисника</w:t>
      </w:r>
      <w:r>
        <w:rPr>
          <w:sz w:val="23"/>
          <w:szCs w:val="23"/>
          <w:lang w:val="sr-Cyrl-RS"/>
        </w:rPr>
        <w:t xml:space="preserve"> </w:t>
      </w:r>
      <w:r w:rsidRPr="00052128">
        <w:rPr>
          <w:sz w:val="23"/>
          <w:szCs w:val="23"/>
          <w:lang w:val="sr-Cyrl-RS"/>
        </w:rPr>
        <w:t>ИПА;</w:t>
      </w:r>
    </w:p>
    <w:p w:rsidR="004A356B" w:rsidRPr="00052128" w:rsidRDefault="004A356B" w:rsidP="004A356B">
      <w:pPr>
        <w:rPr>
          <w:sz w:val="23"/>
          <w:szCs w:val="23"/>
          <w:lang w:val="sr-Cyrl-RS"/>
        </w:rPr>
      </w:pPr>
      <w:r w:rsidRPr="00052128">
        <w:rPr>
          <w:sz w:val="23"/>
          <w:szCs w:val="23"/>
          <w:lang w:val="sr-Cyrl-RS"/>
        </w:rPr>
        <w:lastRenderedPageBreak/>
        <w:tab/>
      </w:r>
      <w:r>
        <w:rPr>
          <w:sz w:val="23"/>
          <w:szCs w:val="23"/>
          <w:lang w:val="sr-Cyrl-RS"/>
        </w:rPr>
        <w:t xml:space="preserve">4) </w:t>
      </w:r>
      <w:r w:rsidRPr="00052128">
        <w:rPr>
          <w:sz w:val="23"/>
          <w:szCs w:val="23"/>
          <w:lang w:val="sr-Cyrl-RS"/>
        </w:rPr>
        <w:t>финансијски</w:t>
      </w:r>
      <w:r>
        <w:rPr>
          <w:sz w:val="23"/>
          <w:szCs w:val="23"/>
          <w:lang w:val="sr-Cyrl-RS"/>
        </w:rPr>
        <w:t xml:space="preserve"> </w:t>
      </w:r>
      <w:r w:rsidRPr="00052128">
        <w:rPr>
          <w:sz w:val="23"/>
          <w:szCs w:val="23"/>
          <w:lang w:val="sr-Cyrl-RS"/>
        </w:rPr>
        <w:t>споразум</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споразум</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коме</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дефинишу</w:t>
      </w:r>
      <w:r>
        <w:rPr>
          <w:sz w:val="23"/>
          <w:szCs w:val="23"/>
          <w:lang w:val="sr-Cyrl-RS"/>
        </w:rPr>
        <w:t xml:space="preserve"> </w:t>
      </w:r>
      <w:r w:rsidRPr="00052128">
        <w:rPr>
          <w:sz w:val="23"/>
          <w:szCs w:val="23"/>
          <w:lang w:val="sr-Cyrl-RS"/>
        </w:rPr>
        <w:t>правила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спровођење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прекограничне,</w:t>
      </w:r>
      <w:r>
        <w:rPr>
          <w:sz w:val="23"/>
          <w:szCs w:val="23"/>
          <w:lang w:val="sr-Cyrl-RS"/>
        </w:rPr>
        <w:t xml:space="preserve"> </w:t>
      </w:r>
      <w:r w:rsidRPr="00052128">
        <w:rPr>
          <w:sz w:val="23"/>
          <w:szCs w:val="23"/>
          <w:lang w:val="sr-Cyrl-RS"/>
        </w:rPr>
        <w:t>међурегионалне</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транснационалне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између</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комисије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земље</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корисника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дати</w:t>
      </w:r>
      <w:r>
        <w:rPr>
          <w:sz w:val="23"/>
          <w:szCs w:val="23"/>
          <w:lang w:val="sr-Cyrl-RS"/>
        </w:rPr>
        <w:t xml:space="preserve"> </w:t>
      </w:r>
      <w:r w:rsidRPr="00052128">
        <w:rPr>
          <w:sz w:val="23"/>
          <w:szCs w:val="23"/>
          <w:lang w:val="sr-Cyrl-RS"/>
        </w:rPr>
        <w:t>програм</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потписују</w:t>
      </w:r>
      <w:r>
        <w:rPr>
          <w:sz w:val="23"/>
          <w:szCs w:val="23"/>
          <w:lang w:val="sr-Cyrl-RS"/>
        </w:rPr>
        <w:t xml:space="preserve"> </w:t>
      </w:r>
      <w:r w:rsidRPr="00052128">
        <w:rPr>
          <w:sz w:val="23"/>
          <w:szCs w:val="23"/>
          <w:lang w:val="sr-Cyrl-RS"/>
        </w:rPr>
        <w:t>Европска</w:t>
      </w:r>
      <w:r>
        <w:rPr>
          <w:sz w:val="23"/>
          <w:szCs w:val="23"/>
          <w:lang w:val="sr-Cyrl-RS"/>
        </w:rPr>
        <w:t xml:space="preserve"> </w:t>
      </w:r>
      <w:r w:rsidRPr="00052128">
        <w:rPr>
          <w:sz w:val="23"/>
          <w:szCs w:val="23"/>
          <w:lang w:val="sr-Cyrl-RS"/>
        </w:rPr>
        <w:t>комисија,</w:t>
      </w:r>
      <w:r>
        <w:rPr>
          <w:sz w:val="23"/>
          <w:szCs w:val="23"/>
          <w:lang w:val="sr-Cyrl-RS"/>
        </w:rPr>
        <w:t xml:space="preserve"> </w:t>
      </w:r>
      <w:r w:rsidRPr="00052128">
        <w:rPr>
          <w:sz w:val="23"/>
          <w:szCs w:val="23"/>
          <w:lang w:val="sr-Cyrl-RS"/>
        </w:rPr>
        <w:t>земља</w:t>
      </w:r>
      <w:r>
        <w:rPr>
          <w:sz w:val="23"/>
          <w:szCs w:val="23"/>
          <w:lang w:val="sr-Cyrl-RS"/>
        </w:rPr>
        <w:t xml:space="preserve"> </w:t>
      </w:r>
      <w:r w:rsidRPr="00052128">
        <w:rPr>
          <w:sz w:val="23"/>
          <w:szCs w:val="23"/>
          <w:lang w:val="sr-Cyrl-RS"/>
        </w:rPr>
        <w:t>корисник</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где</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применљиво,</w:t>
      </w:r>
      <w:r>
        <w:rPr>
          <w:sz w:val="23"/>
          <w:szCs w:val="23"/>
          <w:lang w:val="sr-Cyrl-RS"/>
        </w:rPr>
        <w:t xml:space="preserve"> </w:t>
      </w:r>
      <w:r w:rsidRPr="00052128">
        <w:rPr>
          <w:sz w:val="23"/>
          <w:szCs w:val="23"/>
          <w:lang w:val="sr-Cyrl-RS"/>
        </w:rPr>
        <w:t>држава</w:t>
      </w:r>
      <w:r>
        <w:rPr>
          <w:sz w:val="23"/>
          <w:szCs w:val="23"/>
          <w:lang w:val="sr-Cyrl-RS"/>
        </w:rPr>
        <w:t xml:space="preserve"> </w:t>
      </w:r>
      <w:r w:rsidRPr="00052128">
        <w:rPr>
          <w:sz w:val="23"/>
          <w:szCs w:val="23"/>
          <w:lang w:val="sr-Cyrl-RS"/>
        </w:rPr>
        <w:t>чланица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уније</w:t>
      </w:r>
      <w:r>
        <w:rPr>
          <w:sz w:val="23"/>
          <w:szCs w:val="23"/>
          <w:lang w:val="sr-Cyrl-RS"/>
        </w:rPr>
        <w:t xml:space="preserve"> </w:t>
      </w:r>
      <w:r w:rsidRPr="00052128">
        <w:rPr>
          <w:sz w:val="23"/>
          <w:szCs w:val="23"/>
          <w:lang w:val="sr-Cyrl-RS"/>
        </w:rPr>
        <w:t>која</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домаћин</w:t>
      </w:r>
      <w:r>
        <w:rPr>
          <w:sz w:val="23"/>
          <w:szCs w:val="23"/>
          <w:lang w:val="sr-Cyrl-RS"/>
        </w:rPr>
        <w:t xml:space="preserve"> </w:t>
      </w:r>
      <w:r w:rsidRPr="00052128">
        <w:rPr>
          <w:sz w:val="23"/>
          <w:szCs w:val="23"/>
          <w:lang w:val="sr-Cyrl-RS"/>
        </w:rPr>
        <w:t>управљачког</w:t>
      </w:r>
      <w:r>
        <w:rPr>
          <w:sz w:val="23"/>
          <w:szCs w:val="23"/>
          <w:lang w:val="sr-Cyrl-RS"/>
        </w:rPr>
        <w:t xml:space="preserve"> </w:t>
      </w:r>
      <w:r w:rsidRPr="00052128">
        <w:rPr>
          <w:sz w:val="23"/>
          <w:szCs w:val="23"/>
          <w:lang w:val="sr-Cyrl-RS"/>
        </w:rPr>
        <w:t>органа</w:t>
      </w:r>
      <w:r>
        <w:rPr>
          <w:sz w:val="23"/>
          <w:szCs w:val="23"/>
          <w:lang w:val="sr-Cyrl-RS"/>
        </w:rPr>
        <w:t xml:space="preserve"> </w:t>
      </w:r>
      <w:r w:rsidRPr="00052128">
        <w:rPr>
          <w:sz w:val="23"/>
          <w:szCs w:val="23"/>
          <w:lang w:val="sr-Cyrl-RS"/>
        </w:rPr>
        <w:t>тог</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5) </w:t>
      </w:r>
      <w:r w:rsidRPr="00052128">
        <w:rPr>
          <w:sz w:val="23"/>
          <w:szCs w:val="23"/>
          <w:lang w:val="sr-Cyrl-RS"/>
        </w:rPr>
        <w:t>бесповратна</w:t>
      </w:r>
      <w:r>
        <w:rPr>
          <w:sz w:val="23"/>
          <w:szCs w:val="23"/>
          <w:lang w:val="sr-Cyrl-RS"/>
        </w:rPr>
        <w:t xml:space="preserve"> </w:t>
      </w:r>
      <w:r w:rsidRPr="00052128">
        <w:rPr>
          <w:sz w:val="23"/>
          <w:szCs w:val="23"/>
          <w:lang w:val="sr-Cyrl-RS"/>
        </w:rPr>
        <w:t>средства</w:t>
      </w:r>
      <w:r>
        <w:rPr>
          <w:sz w:val="23"/>
          <w:szCs w:val="23"/>
          <w:lang w:val="sr-Cyrl-RS"/>
        </w:rPr>
        <w:t xml:space="preserve"> </w:t>
      </w:r>
      <w:r w:rsidRPr="00052128">
        <w:rPr>
          <w:sz w:val="23"/>
          <w:szCs w:val="23"/>
          <w:lang w:val="sr-Cyrl-RS"/>
        </w:rPr>
        <w:t>јесу</w:t>
      </w:r>
      <w:r>
        <w:rPr>
          <w:sz w:val="23"/>
          <w:szCs w:val="23"/>
          <w:lang w:val="sr-Cyrl-RS"/>
        </w:rPr>
        <w:t xml:space="preserve"> </w:t>
      </w:r>
      <w:r w:rsidRPr="00052128">
        <w:rPr>
          <w:sz w:val="23"/>
          <w:szCs w:val="23"/>
          <w:lang w:val="sr-Cyrl-RS"/>
        </w:rPr>
        <w:t>новчана</w:t>
      </w:r>
      <w:r>
        <w:rPr>
          <w:sz w:val="23"/>
          <w:szCs w:val="23"/>
          <w:lang w:val="sr-Cyrl-RS"/>
        </w:rPr>
        <w:t xml:space="preserve"> </w:t>
      </w:r>
      <w:r w:rsidRPr="00052128">
        <w:rPr>
          <w:sz w:val="23"/>
          <w:szCs w:val="23"/>
          <w:lang w:val="sr-Cyrl-RS"/>
        </w:rPr>
        <w:t>средства</w:t>
      </w:r>
      <w:r>
        <w:rPr>
          <w:sz w:val="23"/>
          <w:szCs w:val="23"/>
          <w:lang w:val="sr-Cyrl-RS"/>
        </w:rPr>
        <w:t xml:space="preserve"> </w:t>
      </w:r>
      <w:r w:rsidRPr="00052128">
        <w:rPr>
          <w:sz w:val="23"/>
          <w:szCs w:val="23"/>
          <w:lang w:val="sr-Cyrl-RS"/>
        </w:rPr>
        <w:t>која</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додељују</w:t>
      </w:r>
      <w:r>
        <w:rPr>
          <w:sz w:val="23"/>
          <w:szCs w:val="23"/>
          <w:lang w:val="sr-Cyrl-RS"/>
        </w:rPr>
        <w:t xml:space="preserve"> </w:t>
      </w:r>
      <w:r w:rsidRPr="00052128">
        <w:rPr>
          <w:sz w:val="23"/>
          <w:szCs w:val="23"/>
          <w:lang w:val="sr-Cyrl-RS"/>
        </w:rPr>
        <w:t>корисницима</w:t>
      </w:r>
      <w:r>
        <w:rPr>
          <w:sz w:val="23"/>
          <w:szCs w:val="23"/>
          <w:lang w:val="sr-Cyrl-RS"/>
        </w:rPr>
        <w:t xml:space="preserve"> </w:t>
      </w:r>
      <w:r w:rsidRPr="00052128">
        <w:rPr>
          <w:sz w:val="23"/>
          <w:szCs w:val="23"/>
          <w:lang w:val="sr-Cyrl-RS"/>
        </w:rPr>
        <w:t>бесповратних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реализацију</w:t>
      </w:r>
      <w:r>
        <w:rPr>
          <w:sz w:val="23"/>
          <w:szCs w:val="23"/>
          <w:lang w:val="sr-Cyrl-RS"/>
        </w:rPr>
        <w:t xml:space="preserve"> </w:t>
      </w:r>
      <w:r w:rsidRPr="00052128">
        <w:rPr>
          <w:sz w:val="23"/>
          <w:szCs w:val="23"/>
          <w:lang w:val="sr-Cyrl-RS"/>
        </w:rPr>
        <w:t>операција</w:t>
      </w:r>
      <w:r>
        <w:rPr>
          <w:sz w:val="23"/>
          <w:szCs w:val="23"/>
          <w:lang w:val="sr-Cyrl-RS"/>
        </w:rPr>
        <w:t xml:space="preserve"> </w:t>
      </w:r>
      <w:r w:rsidRPr="00052128">
        <w:rPr>
          <w:sz w:val="23"/>
          <w:szCs w:val="23"/>
          <w:lang w:val="sr-Cyrl-RS"/>
        </w:rPr>
        <w:t>без</w:t>
      </w:r>
      <w:r>
        <w:rPr>
          <w:sz w:val="23"/>
          <w:szCs w:val="23"/>
          <w:lang w:val="sr-Cyrl-RS"/>
        </w:rPr>
        <w:t xml:space="preserve"> </w:t>
      </w:r>
      <w:r w:rsidRPr="00052128">
        <w:rPr>
          <w:sz w:val="23"/>
          <w:szCs w:val="23"/>
          <w:lang w:val="sr-Cyrl-RS"/>
        </w:rPr>
        <w:t>обавезе</w:t>
      </w:r>
      <w:r>
        <w:rPr>
          <w:sz w:val="23"/>
          <w:szCs w:val="23"/>
          <w:lang w:val="sr-Cyrl-RS"/>
        </w:rPr>
        <w:t xml:space="preserve"> </w:t>
      </w:r>
      <w:r w:rsidRPr="00052128">
        <w:rPr>
          <w:sz w:val="23"/>
          <w:szCs w:val="23"/>
          <w:lang w:val="sr-Cyrl-RS"/>
        </w:rPr>
        <w:t>враћања,</w:t>
      </w:r>
      <w:r>
        <w:rPr>
          <w:sz w:val="23"/>
          <w:szCs w:val="23"/>
          <w:lang w:val="sr-Cyrl-RS"/>
        </w:rPr>
        <w:t xml:space="preserve"> </w:t>
      </w:r>
      <w:r w:rsidRPr="00052128">
        <w:rPr>
          <w:sz w:val="23"/>
          <w:szCs w:val="23"/>
          <w:lang w:val="sr-Cyrl-RS"/>
        </w:rPr>
        <w:t>под</w:t>
      </w:r>
      <w:r>
        <w:rPr>
          <w:sz w:val="23"/>
          <w:szCs w:val="23"/>
          <w:lang w:val="sr-Cyrl-RS"/>
        </w:rPr>
        <w:t xml:space="preserve"> </w:t>
      </w:r>
      <w:r w:rsidRPr="00052128">
        <w:rPr>
          <w:sz w:val="23"/>
          <w:szCs w:val="23"/>
          <w:lang w:val="sr-Cyrl-RS"/>
        </w:rPr>
        <w:t>условом</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исправно</w:t>
      </w:r>
      <w:r>
        <w:rPr>
          <w:sz w:val="23"/>
          <w:szCs w:val="23"/>
          <w:lang w:val="sr-Cyrl-RS"/>
        </w:rPr>
        <w:t xml:space="preserve"> </w:t>
      </w:r>
      <w:r w:rsidRPr="00052128">
        <w:rPr>
          <w:sz w:val="23"/>
          <w:szCs w:val="23"/>
          <w:lang w:val="sr-Cyrl-RS"/>
        </w:rPr>
        <w:t>користе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сврху</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коју</w:t>
      </w:r>
      <w:r>
        <w:rPr>
          <w:sz w:val="23"/>
          <w:szCs w:val="23"/>
          <w:lang w:val="sr-Cyrl-RS"/>
        </w:rPr>
        <w:t xml:space="preserve"> </w:t>
      </w:r>
      <w:r w:rsidRPr="00052128">
        <w:rPr>
          <w:sz w:val="23"/>
          <w:szCs w:val="23"/>
          <w:lang w:val="sr-Cyrl-RS"/>
        </w:rPr>
        <w:t>су</w:t>
      </w:r>
      <w:r>
        <w:rPr>
          <w:sz w:val="23"/>
          <w:szCs w:val="23"/>
          <w:lang w:val="sr-Cyrl-RS"/>
        </w:rPr>
        <w:t xml:space="preserve"> </w:t>
      </w:r>
      <w:r w:rsidRPr="00052128">
        <w:rPr>
          <w:sz w:val="23"/>
          <w:szCs w:val="23"/>
          <w:lang w:val="sr-Cyrl-RS"/>
        </w:rPr>
        <w:t>намењена;</w:t>
      </w:r>
    </w:p>
    <w:p w:rsidR="004A356B" w:rsidRPr="00052128" w:rsidRDefault="004A356B" w:rsidP="004A356B">
      <w:pPr>
        <w:rPr>
          <w:sz w:val="23"/>
          <w:szCs w:val="23"/>
          <w:lang w:val="sr-Cyrl-RS"/>
        </w:rPr>
      </w:pPr>
      <w:r w:rsidRPr="00052128">
        <w:rPr>
          <w:sz w:val="23"/>
          <w:szCs w:val="23"/>
          <w:lang w:val="sr-Cyrl-RS"/>
        </w:rPr>
        <w:tab/>
      </w: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6) </w:t>
      </w:r>
      <w:r w:rsidRPr="00052128">
        <w:rPr>
          <w:sz w:val="23"/>
          <w:szCs w:val="23"/>
          <w:lang w:val="sr-Cyrl-RS"/>
        </w:rPr>
        <w:t>корисник</w:t>
      </w:r>
      <w:r>
        <w:rPr>
          <w:sz w:val="23"/>
          <w:szCs w:val="23"/>
          <w:lang w:val="sr-Cyrl-RS"/>
        </w:rPr>
        <w:t xml:space="preserve"> </w:t>
      </w:r>
      <w:r w:rsidRPr="00052128">
        <w:rPr>
          <w:sz w:val="23"/>
          <w:szCs w:val="23"/>
          <w:lang w:val="sr-Cyrl-RS"/>
        </w:rPr>
        <w:t>бесповратних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орган</w:t>
      </w:r>
      <w:r>
        <w:rPr>
          <w:sz w:val="23"/>
          <w:szCs w:val="23"/>
          <w:lang w:val="sr-Cyrl-RS"/>
        </w:rPr>
        <w:t xml:space="preserve"> </w:t>
      </w:r>
      <w:r w:rsidRPr="00052128">
        <w:rPr>
          <w:sz w:val="23"/>
          <w:szCs w:val="23"/>
          <w:lang w:val="sr-Cyrl-RS"/>
        </w:rPr>
        <w:t>државне</w:t>
      </w:r>
      <w:r>
        <w:rPr>
          <w:sz w:val="23"/>
          <w:szCs w:val="23"/>
          <w:lang w:val="sr-Cyrl-RS"/>
        </w:rPr>
        <w:t xml:space="preserve"> </w:t>
      </w:r>
      <w:r w:rsidRPr="00052128">
        <w:rPr>
          <w:sz w:val="23"/>
          <w:szCs w:val="23"/>
          <w:lang w:val="sr-Cyrl-RS"/>
        </w:rPr>
        <w:t>управе,</w:t>
      </w:r>
      <w:r>
        <w:rPr>
          <w:sz w:val="23"/>
          <w:szCs w:val="23"/>
          <w:lang w:val="sr-Cyrl-RS"/>
        </w:rPr>
        <w:t xml:space="preserve"> </w:t>
      </w:r>
      <w:r w:rsidRPr="00052128">
        <w:rPr>
          <w:sz w:val="23"/>
          <w:szCs w:val="23"/>
          <w:lang w:val="sr-Cyrl-RS"/>
        </w:rPr>
        <w:t>служба</w:t>
      </w:r>
      <w:r>
        <w:rPr>
          <w:sz w:val="23"/>
          <w:szCs w:val="23"/>
          <w:lang w:val="sr-Cyrl-RS"/>
        </w:rPr>
        <w:t xml:space="preserve"> </w:t>
      </w:r>
      <w:r w:rsidRPr="00052128">
        <w:rPr>
          <w:sz w:val="23"/>
          <w:szCs w:val="23"/>
          <w:lang w:val="sr-Cyrl-RS"/>
        </w:rPr>
        <w:t>Владе,</w:t>
      </w:r>
      <w:r>
        <w:rPr>
          <w:sz w:val="23"/>
          <w:szCs w:val="23"/>
          <w:lang w:val="sr-Cyrl-RS"/>
        </w:rPr>
        <w:t xml:space="preserve"> </w:t>
      </w:r>
      <w:r w:rsidRPr="00052128">
        <w:rPr>
          <w:sz w:val="23"/>
          <w:szCs w:val="23"/>
          <w:lang w:val="sr-Cyrl-RS"/>
        </w:rPr>
        <w:t>јединица</w:t>
      </w:r>
      <w:r>
        <w:rPr>
          <w:sz w:val="23"/>
          <w:szCs w:val="23"/>
          <w:lang w:val="sr-Cyrl-RS"/>
        </w:rPr>
        <w:t xml:space="preserve"> </w:t>
      </w:r>
      <w:r w:rsidRPr="00052128">
        <w:rPr>
          <w:sz w:val="23"/>
          <w:szCs w:val="23"/>
          <w:lang w:val="sr-Cyrl-RS"/>
        </w:rPr>
        <w:t>локалне</w:t>
      </w:r>
      <w:r>
        <w:rPr>
          <w:sz w:val="23"/>
          <w:szCs w:val="23"/>
          <w:lang w:val="sr-Cyrl-RS"/>
        </w:rPr>
        <w:t xml:space="preserve"> </w:t>
      </w:r>
      <w:r w:rsidRPr="00052128">
        <w:rPr>
          <w:sz w:val="23"/>
          <w:szCs w:val="23"/>
          <w:lang w:val="sr-Cyrl-RS"/>
        </w:rPr>
        <w:t>самоуправе,</w:t>
      </w:r>
      <w:r>
        <w:rPr>
          <w:sz w:val="23"/>
          <w:szCs w:val="23"/>
          <w:lang w:val="sr-Cyrl-RS"/>
        </w:rPr>
        <w:t xml:space="preserve"> </w:t>
      </w:r>
      <w:r w:rsidRPr="00052128">
        <w:rPr>
          <w:sz w:val="23"/>
          <w:szCs w:val="23"/>
          <w:lang w:val="sr-Cyrl-RS"/>
        </w:rPr>
        <w:t>развојна</w:t>
      </w:r>
      <w:r>
        <w:rPr>
          <w:sz w:val="23"/>
          <w:szCs w:val="23"/>
          <w:lang w:val="sr-Cyrl-RS"/>
        </w:rPr>
        <w:t xml:space="preserve"> </w:t>
      </w:r>
      <w:r w:rsidRPr="00052128">
        <w:rPr>
          <w:sz w:val="23"/>
          <w:szCs w:val="23"/>
          <w:lang w:val="sr-Cyrl-RS"/>
        </w:rPr>
        <w:t>агенција,</w:t>
      </w:r>
      <w:r>
        <w:rPr>
          <w:sz w:val="23"/>
          <w:szCs w:val="23"/>
          <w:lang w:val="sr-Cyrl-RS"/>
        </w:rPr>
        <w:t xml:space="preserve"> </w:t>
      </w:r>
      <w:r w:rsidRPr="00052128">
        <w:rPr>
          <w:sz w:val="23"/>
          <w:szCs w:val="23"/>
          <w:lang w:val="sr-Cyrl-RS"/>
        </w:rPr>
        <w:t>школа,</w:t>
      </w:r>
      <w:r>
        <w:rPr>
          <w:sz w:val="23"/>
          <w:szCs w:val="23"/>
          <w:lang w:val="sr-Cyrl-RS"/>
        </w:rPr>
        <w:t xml:space="preserve"> </w:t>
      </w:r>
      <w:r w:rsidRPr="00052128">
        <w:rPr>
          <w:sz w:val="23"/>
          <w:szCs w:val="23"/>
          <w:lang w:val="sr-Cyrl-RS"/>
        </w:rPr>
        <w:t>универзитет,</w:t>
      </w:r>
      <w:r>
        <w:rPr>
          <w:sz w:val="23"/>
          <w:szCs w:val="23"/>
          <w:lang w:val="sr-Cyrl-RS"/>
        </w:rPr>
        <w:t xml:space="preserve"> </w:t>
      </w:r>
      <w:r w:rsidRPr="00052128">
        <w:rPr>
          <w:sz w:val="23"/>
          <w:szCs w:val="23"/>
          <w:lang w:val="sr-Cyrl-RS"/>
        </w:rPr>
        <w:t>културна</w:t>
      </w:r>
      <w:r>
        <w:rPr>
          <w:sz w:val="23"/>
          <w:szCs w:val="23"/>
          <w:lang w:val="sr-Cyrl-RS"/>
        </w:rPr>
        <w:t xml:space="preserve"> </w:t>
      </w:r>
      <w:r w:rsidRPr="00052128">
        <w:rPr>
          <w:sz w:val="23"/>
          <w:szCs w:val="23"/>
          <w:lang w:val="sr-Cyrl-RS"/>
        </w:rPr>
        <w:t>установа,</w:t>
      </w:r>
      <w:r>
        <w:rPr>
          <w:sz w:val="23"/>
          <w:szCs w:val="23"/>
          <w:lang w:val="sr-Cyrl-RS"/>
        </w:rPr>
        <w:t xml:space="preserve"> </w:t>
      </w:r>
      <w:r w:rsidRPr="00052128">
        <w:rPr>
          <w:sz w:val="23"/>
          <w:szCs w:val="23"/>
          <w:lang w:val="sr-Cyrl-RS"/>
        </w:rPr>
        <w:t>организација</w:t>
      </w:r>
      <w:r>
        <w:rPr>
          <w:sz w:val="23"/>
          <w:szCs w:val="23"/>
          <w:lang w:val="sr-Cyrl-RS"/>
        </w:rPr>
        <w:t xml:space="preserve"> </w:t>
      </w:r>
      <w:r w:rsidRPr="00052128">
        <w:rPr>
          <w:sz w:val="23"/>
          <w:szCs w:val="23"/>
          <w:lang w:val="sr-Cyrl-RS"/>
        </w:rPr>
        <w:t>цивилног</w:t>
      </w:r>
      <w:r>
        <w:rPr>
          <w:sz w:val="23"/>
          <w:szCs w:val="23"/>
          <w:lang w:val="sr-Cyrl-RS"/>
        </w:rPr>
        <w:t xml:space="preserve"> </w:t>
      </w:r>
      <w:r w:rsidRPr="00052128">
        <w:rPr>
          <w:sz w:val="23"/>
          <w:szCs w:val="23"/>
          <w:lang w:val="sr-Cyrl-RS"/>
        </w:rPr>
        <w:t>друштва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друга</w:t>
      </w:r>
      <w:r>
        <w:rPr>
          <w:sz w:val="23"/>
          <w:szCs w:val="23"/>
          <w:lang w:val="sr-Cyrl-RS"/>
        </w:rPr>
        <w:t xml:space="preserve"> </w:t>
      </w:r>
      <w:r w:rsidRPr="00052128">
        <w:rPr>
          <w:sz w:val="23"/>
          <w:szCs w:val="23"/>
          <w:lang w:val="sr-Cyrl-RS"/>
        </w:rPr>
        <w:t>организација</w:t>
      </w:r>
      <w:r>
        <w:rPr>
          <w:sz w:val="23"/>
          <w:szCs w:val="23"/>
          <w:lang w:val="sr-Cyrl-RS"/>
        </w:rPr>
        <w:t xml:space="preserve"> </w:t>
      </w:r>
      <w:r w:rsidRPr="00052128">
        <w:rPr>
          <w:sz w:val="23"/>
          <w:szCs w:val="23"/>
          <w:lang w:val="sr-Cyrl-RS"/>
        </w:rPr>
        <w:t>одређена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програму</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7) </w:t>
      </w:r>
      <w:r w:rsidRPr="00052128">
        <w:rPr>
          <w:sz w:val="23"/>
          <w:szCs w:val="23"/>
          <w:lang w:val="sr-Cyrl-RS"/>
        </w:rPr>
        <w:t>водећи</w:t>
      </w:r>
      <w:r>
        <w:rPr>
          <w:sz w:val="23"/>
          <w:szCs w:val="23"/>
          <w:lang w:val="sr-Cyrl-RS"/>
        </w:rPr>
        <w:t xml:space="preserve"> </w:t>
      </w:r>
      <w:r w:rsidRPr="00052128">
        <w:rPr>
          <w:sz w:val="23"/>
          <w:szCs w:val="23"/>
          <w:lang w:val="sr-Cyrl-RS"/>
        </w:rPr>
        <w:t>корисник</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један</w:t>
      </w:r>
      <w:r>
        <w:rPr>
          <w:sz w:val="23"/>
          <w:szCs w:val="23"/>
          <w:lang w:val="sr-Cyrl-RS"/>
        </w:rPr>
        <w:t xml:space="preserve"> </w:t>
      </w:r>
      <w:r w:rsidRPr="00052128">
        <w:rPr>
          <w:sz w:val="23"/>
          <w:szCs w:val="23"/>
          <w:lang w:val="sr-Cyrl-RS"/>
        </w:rPr>
        <w:t>од</w:t>
      </w:r>
      <w:r>
        <w:rPr>
          <w:sz w:val="23"/>
          <w:szCs w:val="23"/>
          <w:lang w:val="sr-Cyrl-RS"/>
        </w:rPr>
        <w:t xml:space="preserve"> </w:t>
      </w:r>
      <w:r w:rsidRPr="00052128">
        <w:rPr>
          <w:sz w:val="23"/>
          <w:szCs w:val="23"/>
          <w:lang w:val="sr-Cyrl-RS"/>
        </w:rPr>
        <w:t>корисника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програму</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изабран</w:t>
      </w:r>
      <w:r>
        <w:rPr>
          <w:sz w:val="23"/>
          <w:szCs w:val="23"/>
          <w:lang w:val="sr-Cyrl-RS"/>
        </w:rPr>
        <w:t xml:space="preserve"> </w:t>
      </w:r>
      <w:r w:rsidRPr="00052128">
        <w:rPr>
          <w:sz w:val="23"/>
          <w:szCs w:val="23"/>
          <w:lang w:val="sr-Cyrl-RS"/>
        </w:rPr>
        <w:t>од</w:t>
      </w:r>
      <w:r>
        <w:rPr>
          <w:sz w:val="23"/>
          <w:szCs w:val="23"/>
          <w:lang w:val="sr-Cyrl-RS"/>
        </w:rPr>
        <w:t xml:space="preserve"> </w:t>
      </w:r>
      <w:r w:rsidRPr="00052128">
        <w:rPr>
          <w:sz w:val="23"/>
          <w:szCs w:val="23"/>
          <w:lang w:val="sr-Cyrl-RS"/>
        </w:rPr>
        <w:t>стране</w:t>
      </w:r>
      <w:r>
        <w:rPr>
          <w:sz w:val="23"/>
          <w:szCs w:val="23"/>
          <w:lang w:val="sr-Cyrl-RS"/>
        </w:rPr>
        <w:t xml:space="preserve"> </w:t>
      </w:r>
      <w:r w:rsidRPr="00052128">
        <w:rPr>
          <w:sz w:val="23"/>
          <w:szCs w:val="23"/>
          <w:lang w:val="sr-Cyrl-RS"/>
        </w:rPr>
        <w:t>осталих</w:t>
      </w:r>
      <w:r>
        <w:rPr>
          <w:sz w:val="23"/>
          <w:szCs w:val="23"/>
          <w:lang w:val="sr-Cyrl-RS"/>
        </w:rPr>
        <w:t xml:space="preserve"> </w:t>
      </w:r>
      <w:r w:rsidRPr="00052128">
        <w:rPr>
          <w:sz w:val="23"/>
          <w:szCs w:val="23"/>
          <w:lang w:val="sr-Cyrl-RS"/>
        </w:rPr>
        <w:t>корисника</w:t>
      </w:r>
      <w:r>
        <w:rPr>
          <w:sz w:val="23"/>
          <w:szCs w:val="23"/>
          <w:lang w:val="sr-Cyrl-RS"/>
        </w:rPr>
        <w:t xml:space="preserve"> </w:t>
      </w:r>
      <w:r w:rsidRPr="00052128">
        <w:rPr>
          <w:sz w:val="23"/>
          <w:szCs w:val="23"/>
          <w:lang w:val="sr-Cyrl-RS"/>
        </w:rPr>
        <w:t>пре</w:t>
      </w:r>
      <w:r>
        <w:rPr>
          <w:sz w:val="23"/>
          <w:szCs w:val="23"/>
          <w:lang w:val="sr-Cyrl-RS"/>
        </w:rPr>
        <w:t xml:space="preserve"> </w:t>
      </w:r>
      <w:r w:rsidRPr="00052128">
        <w:rPr>
          <w:sz w:val="23"/>
          <w:szCs w:val="23"/>
          <w:lang w:val="sr-Cyrl-RS"/>
        </w:rPr>
        <w:t>подношења</w:t>
      </w:r>
      <w:r>
        <w:rPr>
          <w:sz w:val="23"/>
          <w:szCs w:val="23"/>
          <w:lang w:val="sr-Cyrl-RS"/>
        </w:rPr>
        <w:t xml:space="preserve"> </w:t>
      </w:r>
      <w:r w:rsidRPr="00052128">
        <w:rPr>
          <w:sz w:val="23"/>
          <w:szCs w:val="23"/>
          <w:lang w:val="sr-Cyrl-RS"/>
        </w:rPr>
        <w:t>предлога</w:t>
      </w:r>
      <w:r>
        <w:rPr>
          <w:sz w:val="23"/>
          <w:szCs w:val="23"/>
          <w:lang w:val="sr-Cyrl-RS"/>
        </w:rPr>
        <w:t xml:space="preserve"> </w:t>
      </w:r>
      <w:r w:rsidRPr="00052128">
        <w:rPr>
          <w:sz w:val="23"/>
          <w:szCs w:val="23"/>
          <w:lang w:val="sr-Cyrl-RS"/>
        </w:rPr>
        <w:t>операције,</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преузима</w:t>
      </w:r>
      <w:r>
        <w:rPr>
          <w:sz w:val="23"/>
          <w:szCs w:val="23"/>
          <w:lang w:val="sr-Cyrl-RS"/>
        </w:rPr>
        <w:t xml:space="preserve"> </w:t>
      </w:r>
      <w:r w:rsidRPr="00052128">
        <w:rPr>
          <w:sz w:val="23"/>
          <w:szCs w:val="23"/>
          <w:lang w:val="sr-Cyrl-RS"/>
        </w:rPr>
        <w:t>одговорност</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финансијско</w:t>
      </w:r>
      <w:r>
        <w:rPr>
          <w:sz w:val="23"/>
          <w:szCs w:val="23"/>
          <w:lang w:val="sr-Cyrl-RS"/>
        </w:rPr>
        <w:t xml:space="preserve"> </w:t>
      </w:r>
      <w:r w:rsidRPr="00052128">
        <w:rPr>
          <w:sz w:val="23"/>
          <w:szCs w:val="23"/>
          <w:lang w:val="sr-Cyrl-RS"/>
        </w:rPr>
        <w:t>спровођење</w:t>
      </w:r>
      <w:r>
        <w:rPr>
          <w:sz w:val="23"/>
          <w:szCs w:val="23"/>
          <w:lang w:val="sr-Cyrl-RS"/>
        </w:rPr>
        <w:t xml:space="preserve"> </w:t>
      </w:r>
      <w:r w:rsidRPr="00052128">
        <w:rPr>
          <w:sz w:val="23"/>
          <w:szCs w:val="23"/>
          <w:lang w:val="sr-Cyrl-RS"/>
        </w:rPr>
        <w:t>целокупне</w:t>
      </w:r>
      <w:r>
        <w:rPr>
          <w:sz w:val="23"/>
          <w:szCs w:val="23"/>
          <w:lang w:val="sr-Cyrl-RS"/>
        </w:rPr>
        <w:t xml:space="preserve"> </w:t>
      </w:r>
      <w:r w:rsidRPr="00052128">
        <w:rPr>
          <w:sz w:val="23"/>
          <w:szCs w:val="23"/>
          <w:lang w:val="sr-Cyrl-RS"/>
        </w:rPr>
        <w:t>операције,</w:t>
      </w:r>
      <w:r>
        <w:rPr>
          <w:sz w:val="23"/>
          <w:szCs w:val="23"/>
          <w:lang w:val="sr-Cyrl-RS"/>
        </w:rPr>
        <w:t xml:space="preserve"> </w:t>
      </w:r>
      <w:r w:rsidRPr="00052128">
        <w:rPr>
          <w:sz w:val="23"/>
          <w:szCs w:val="23"/>
          <w:lang w:val="sr-Cyrl-RS"/>
        </w:rPr>
        <w:t>води</w:t>
      </w:r>
      <w:r>
        <w:rPr>
          <w:sz w:val="23"/>
          <w:szCs w:val="23"/>
          <w:lang w:val="sr-Cyrl-RS"/>
        </w:rPr>
        <w:t xml:space="preserve"> </w:t>
      </w:r>
      <w:r w:rsidRPr="00052128">
        <w:rPr>
          <w:sz w:val="23"/>
          <w:szCs w:val="23"/>
          <w:lang w:val="sr-Cyrl-RS"/>
        </w:rPr>
        <w:t>рачуна</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томе</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спровођење</w:t>
      </w:r>
      <w:r>
        <w:rPr>
          <w:sz w:val="23"/>
          <w:szCs w:val="23"/>
          <w:lang w:val="sr-Cyrl-RS"/>
        </w:rPr>
        <w:t xml:space="preserve"> </w:t>
      </w:r>
      <w:r w:rsidRPr="00052128">
        <w:rPr>
          <w:sz w:val="23"/>
          <w:szCs w:val="23"/>
          <w:lang w:val="sr-Cyrl-RS"/>
        </w:rPr>
        <w:t>операције</w:t>
      </w:r>
      <w:r>
        <w:rPr>
          <w:sz w:val="23"/>
          <w:szCs w:val="23"/>
          <w:lang w:val="sr-Cyrl-RS"/>
        </w:rPr>
        <w:t xml:space="preserve"> </w:t>
      </w:r>
      <w:r w:rsidRPr="00052128">
        <w:rPr>
          <w:sz w:val="23"/>
          <w:szCs w:val="23"/>
          <w:lang w:val="sr-Cyrl-RS"/>
        </w:rPr>
        <w:t>обавља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условима</w:t>
      </w:r>
      <w:r>
        <w:rPr>
          <w:sz w:val="23"/>
          <w:szCs w:val="23"/>
          <w:lang w:val="sr-Cyrl-RS"/>
        </w:rPr>
        <w:t xml:space="preserve"> </w:t>
      </w:r>
      <w:r w:rsidRPr="00052128">
        <w:rPr>
          <w:sz w:val="23"/>
          <w:szCs w:val="23"/>
          <w:lang w:val="sr-Cyrl-RS"/>
        </w:rPr>
        <w:t>одређеним</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уговору</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уређује</w:t>
      </w:r>
      <w:r>
        <w:rPr>
          <w:sz w:val="23"/>
          <w:szCs w:val="23"/>
          <w:lang w:val="sr-Cyrl-RS"/>
        </w:rPr>
        <w:t xml:space="preserve"> </w:t>
      </w:r>
      <w:r w:rsidRPr="00052128">
        <w:rPr>
          <w:sz w:val="23"/>
          <w:szCs w:val="23"/>
          <w:lang w:val="sr-Cyrl-RS"/>
        </w:rPr>
        <w:t>односе</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другим</w:t>
      </w:r>
      <w:r>
        <w:rPr>
          <w:sz w:val="23"/>
          <w:szCs w:val="23"/>
          <w:lang w:val="sr-Cyrl-RS"/>
        </w:rPr>
        <w:t xml:space="preserve"> </w:t>
      </w:r>
      <w:r w:rsidRPr="00052128">
        <w:rPr>
          <w:sz w:val="23"/>
          <w:szCs w:val="23"/>
          <w:lang w:val="sr-Cyrl-RS"/>
        </w:rPr>
        <w:t>корисницима</w:t>
      </w:r>
      <w:r>
        <w:rPr>
          <w:sz w:val="23"/>
          <w:szCs w:val="23"/>
          <w:lang w:val="sr-Cyrl-RS"/>
        </w:rPr>
        <w:t xml:space="preserve"> </w:t>
      </w:r>
      <w:r w:rsidRPr="00052128">
        <w:rPr>
          <w:sz w:val="23"/>
          <w:szCs w:val="23"/>
          <w:lang w:val="sr-Cyrl-RS"/>
        </w:rPr>
        <w:t>ради</w:t>
      </w:r>
      <w:r>
        <w:rPr>
          <w:sz w:val="23"/>
          <w:szCs w:val="23"/>
          <w:lang w:val="sr-Cyrl-RS"/>
        </w:rPr>
        <w:t xml:space="preserve"> </w:t>
      </w:r>
      <w:r w:rsidRPr="00052128">
        <w:rPr>
          <w:sz w:val="23"/>
          <w:szCs w:val="23"/>
          <w:lang w:val="sr-Cyrl-RS"/>
        </w:rPr>
        <w:t>гарантовања</w:t>
      </w:r>
      <w:r>
        <w:rPr>
          <w:sz w:val="23"/>
          <w:szCs w:val="23"/>
          <w:lang w:val="sr-Cyrl-RS"/>
        </w:rPr>
        <w:t xml:space="preserve"> </w:t>
      </w:r>
      <w:r w:rsidRPr="00052128">
        <w:rPr>
          <w:sz w:val="23"/>
          <w:szCs w:val="23"/>
          <w:lang w:val="sr-Cyrl-RS"/>
        </w:rPr>
        <w:t>одговорног</w:t>
      </w:r>
      <w:r>
        <w:rPr>
          <w:sz w:val="23"/>
          <w:szCs w:val="23"/>
          <w:lang w:val="sr-Cyrl-RS"/>
        </w:rPr>
        <w:t xml:space="preserve"> </w:t>
      </w:r>
      <w:r w:rsidRPr="00052128">
        <w:rPr>
          <w:sz w:val="23"/>
          <w:szCs w:val="23"/>
          <w:lang w:val="sr-Cyrl-RS"/>
        </w:rPr>
        <w:t>финансијског</w:t>
      </w:r>
      <w:r>
        <w:rPr>
          <w:sz w:val="23"/>
          <w:szCs w:val="23"/>
          <w:lang w:val="sr-Cyrl-RS"/>
        </w:rPr>
        <w:t xml:space="preserve"> </w:t>
      </w:r>
      <w:r w:rsidRPr="00052128">
        <w:rPr>
          <w:sz w:val="23"/>
          <w:szCs w:val="23"/>
          <w:lang w:val="sr-Cyrl-RS"/>
        </w:rPr>
        <w:t>управљања</w:t>
      </w:r>
      <w:r>
        <w:rPr>
          <w:sz w:val="23"/>
          <w:szCs w:val="23"/>
          <w:lang w:val="sr-Cyrl-RS"/>
        </w:rPr>
        <w:t xml:space="preserve"> </w:t>
      </w:r>
      <w:r w:rsidRPr="00052128">
        <w:rPr>
          <w:sz w:val="23"/>
          <w:szCs w:val="23"/>
          <w:lang w:val="sr-Cyrl-RS"/>
        </w:rPr>
        <w:t>новчаним</w:t>
      </w:r>
      <w:r>
        <w:rPr>
          <w:sz w:val="23"/>
          <w:szCs w:val="23"/>
          <w:lang w:val="sr-Cyrl-RS"/>
        </w:rPr>
        <w:t xml:space="preserve"> </w:t>
      </w:r>
      <w:r w:rsidRPr="00052128">
        <w:rPr>
          <w:sz w:val="23"/>
          <w:szCs w:val="23"/>
          <w:lang w:val="sr-Cyrl-RS"/>
        </w:rPr>
        <w:t>средствима</w:t>
      </w:r>
      <w:r>
        <w:rPr>
          <w:sz w:val="23"/>
          <w:szCs w:val="23"/>
          <w:lang w:val="sr-Cyrl-RS"/>
        </w:rPr>
        <w:t xml:space="preserve"> </w:t>
      </w:r>
      <w:r w:rsidRPr="00052128">
        <w:rPr>
          <w:sz w:val="23"/>
          <w:szCs w:val="23"/>
          <w:lang w:val="sr-Cyrl-RS"/>
        </w:rPr>
        <w:t>додељеним</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операцију,</w:t>
      </w:r>
      <w:r>
        <w:rPr>
          <w:sz w:val="23"/>
          <w:szCs w:val="23"/>
          <w:lang w:val="sr-Cyrl-RS"/>
        </w:rPr>
        <w:t xml:space="preserve"> </w:t>
      </w:r>
      <w:r w:rsidRPr="00052128">
        <w:rPr>
          <w:sz w:val="23"/>
          <w:szCs w:val="23"/>
          <w:lang w:val="sr-Cyrl-RS"/>
        </w:rPr>
        <w:t>укључујући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модалитете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повраћај</w:t>
      </w:r>
      <w:r>
        <w:rPr>
          <w:sz w:val="23"/>
          <w:szCs w:val="23"/>
          <w:lang w:val="sr-Cyrl-RS"/>
        </w:rPr>
        <w:t xml:space="preserve"> </w:t>
      </w:r>
      <w:r w:rsidRPr="00052128">
        <w:rPr>
          <w:sz w:val="23"/>
          <w:szCs w:val="23"/>
          <w:lang w:val="sr-Cyrl-RS"/>
        </w:rPr>
        <w:t>неправилно</w:t>
      </w:r>
      <w:r>
        <w:rPr>
          <w:sz w:val="23"/>
          <w:szCs w:val="23"/>
          <w:lang w:val="sr-Cyrl-RS"/>
        </w:rPr>
        <w:t xml:space="preserve"> </w:t>
      </w:r>
      <w:r w:rsidRPr="00052128">
        <w:rPr>
          <w:sz w:val="23"/>
          <w:szCs w:val="23"/>
          <w:lang w:val="sr-Cyrl-RS"/>
        </w:rPr>
        <w:t>исплаћених</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неутрошених</w:t>
      </w:r>
      <w:r>
        <w:rPr>
          <w:sz w:val="23"/>
          <w:szCs w:val="23"/>
          <w:lang w:val="sr-Cyrl-RS"/>
        </w:rPr>
        <w:t xml:space="preserve"> </w:t>
      </w:r>
      <w:r w:rsidRPr="00052128">
        <w:rPr>
          <w:sz w:val="23"/>
          <w:szCs w:val="23"/>
          <w:lang w:val="sr-Cyrl-RS"/>
        </w:rPr>
        <w:t>средстава;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8) </w:t>
      </w:r>
      <w:r w:rsidRPr="00052128">
        <w:rPr>
          <w:sz w:val="23"/>
          <w:szCs w:val="23"/>
          <w:lang w:val="sr-Cyrl-RS"/>
        </w:rPr>
        <w:t>меморандум</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разумевању/меморандум</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спровођењу</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споразум</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закључује</w:t>
      </w:r>
      <w:r>
        <w:rPr>
          <w:sz w:val="23"/>
          <w:szCs w:val="23"/>
          <w:lang w:val="sr-Cyrl-RS"/>
        </w:rPr>
        <w:t xml:space="preserve"> </w:t>
      </w:r>
      <w:r w:rsidRPr="00052128">
        <w:rPr>
          <w:sz w:val="23"/>
          <w:szCs w:val="23"/>
          <w:lang w:val="sr-Cyrl-RS"/>
        </w:rPr>
        <w:t>између</w:t>
      </w:r>
      <w:r>
        <w:rPr>
          <w:sz w:val="23"/>
          <w:szCs w:val="23"/>
          <w:lang w:val="sr-Cyrl-RS"/>
        </w:rPr>
        <w:t xml:space="preserve"> </w:t>
      </w:r>
      <w:r w:rsidRPr="00052128">
        <w:rPr>
          <w:sz w:val="23"/>
          <w:szCs w:val="23"/>
          <w:lang w:val="sr-Cyrl-RS"/>
        </w:rPr>
        <w:t>држава</w:t>
      </w:r>
      <w:r>
        <w:rPr>
          <w:sz w:val="23"/>
          <w:szCs w:val="23"/>
          <w:lang w:val="sr-Cyrl-RS"/>
        </w:rPr>
        <w:t xml:space="preserve"> </w:t>
      </w:r>
      <w:r w:rsidRPr="00052128">
        <w:rPr>
          <w:sz w:val="23"/>
          <w:szCs w:val="23"/>
          <w:lang w:val="sr-Cyrl-RS"/>
        </w:rPr>
        <w:t>које</w:t>
      </w:r>
      <w:r>
        <w:rPr>
          <w:sz w:val="23"/>
          <w:szCs w:val="23"/>
          <w:lang w:val="sr-Cyrl-RS"/>
        </w:rPr>
        <w:t xml:space="preserve"> </w:t>
      </w:r>
      <w:r w:rsidRPr="00052128">
        <w:rPr>
          <w:sz w:val="23"/>
          <w:szCs w:val="23"/>
          <w:lang w:val="sr-Cyrl-RS"/>
        </w:rPr>
        <w:t>учествују</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програмима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оквиру</w:t>
      </w:r>
      <w:r>
        <w:rPr>
          <w:sz w:val="23"/>
          <w:szCs w:val="23"/>
          <w:lang w:val="sr-Cyrl-RS"/>
        </w:rPr>
        <w:t xml:space="preserve"> </w:t>
      </w:r>
      <w:r w:rsidRPr="00052128">
        <w:rPr>
          <w:sz w:val="23"/>
          <w:szCs w:val="23"/>
          <w:lang w:val="sr-Cyrl-RS"/>
        </w:rPr>
        <w:t>дељеног</w:t>
      </w:r>
      <w:r>
        <w:rPr>
          <w:sz w:val="23"/>
          <w:szCs w:val="23"/>
          <w:lang w:val="sr-Cyrl-RS"/>
        </w:rPr>
        <w:t xml:space="preserve"> </w:t>
      </w:r>
      <w:r w:rsidRPr="00052128">
        <w:rPr>
          <w:sz w:val="23"/>
          <w:szCs w:val="23"/>
          <w:lang w:val="sr-Cyrl-RS"/>
        </w:rPr>
        <w:t>управљања,</w:t>
      </w:r>
      <w:r>
        <w:rPr>
          <w:sz w:val="23"/>
          <w:szCs w:val="23"/>
          <w:lang w:val="sr-Cyrl-RS"/>
        </w:rPr>
        <w:t xml:space="preserve"> </w:t>
      </w:r>
      <w:r w:rsidRPr="00052128">
        <w:rPr>
          <w:sz w:val="23"/>
          <w:szCs w:val="23"/>
          <w:lang w:val="sr-Cyrl-RS"/>
        </w:rPr>
        <w:t>односно</w:t>
      </w:r>
      <w:r>
        <w:rPr>
          <w:sz w:val="23"/>
          <w:szCs w:val="23"/>
          <w:lang w:val="sr-Cyrl-RS"/>
        </w:rPr>
        <w:t xml:space="preserve"> </w:t>
      </w:r>
      <w:r w:rsidRPr="00052128">
        <w:rPr>
          <w:sz w:val="23"/>
          <w:szCs w:val="23"/>
          <w:lang w:val="sr-Cyrl-RS"/>
        </w:rPr>
        <w:t>између</w:t>
      </w:r>
      <w:r>
        <w:rPr>
          <w:sz w:val="23"/>
          <w:szCs w:val="23"/>
          <w:lang w:val="sr-Cyrl-RS"/>
        </w:rPr>
        <w:t xml:space="preserve"> </w:t>
      </w:r>
      <w:r w:rsidRPr="00052128">
        <w:rPr>
          <w:sz w:val="23"/>
          <w:szCs w:val="23"/>
          <w:lang w:val="sr-Cyrl-RS"/>
        </w:rPr>
        <w:t>Владе</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владе</w:t>
      </w:r>
      <w:r>
        <w:rPr>
          <w:sz w:val="23"/>
          <w:szCs w:val="23"/>
          <w:lang w:val="sr-Cyrl-RS"/>
        </w:rPr>
        <w:t xml:space="preserve"> </w:t>
      </w:r>
      <w:r w:rsidRPr="00052128">
        <w:rPr>
          <w:sz w:val="23"/>
          <w:szCs w:val="23"/>
          <w:lang w:val="sr-Cyrl-RS"/>
        </w:rPr>
        <w:t>државе</w:t>
      </w:r>
      <w:r>
        <w:rPr>
          <w:sz w:val="23"/>
          <w:szCs w:val="23"/>
          <w:lang w:val="sr-Cyrl-RS"/>
        </w:rPr>
        <w:t xml:space="preserve"> </w:t>
      </w:r>
      <w:r w:rsidRPr="00052128">
        <w:rPr>
          <w:sz w:val="23"/>
          <w:szCs w:val="23"/>
          <w:lang w:val="sr-Cyrl-RS"/>
        </w:rPr>
        <w:t>чланице</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којој</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налази</w:t>
      </w:r>
      <w:r>
        <w:rPr>
          <w:sz w:val="23"/>
          <w:szCs w:val="23"/>
          <w:lang w:val="sr-Cyrl-RS"/>
        </w:rPr>
        <w:t xml:space="preserve"> у</w:t>
      </w:r>
      <w:r w:rsidRPr="00052128">
        <w:rPr>
          <w:sz w:val="23"/>
          <w:szCs w:val="23"/>
          <w:lang w:val="sr-Cyrl-RS"/>
        </w:rPr>
        <w:t>прављачки</w:t>
      </w:r>
      <w:r>
        <w:rPr>
          <w:sz w:val="23"/>
          <w:szCs w:val="23"/>
          <w:lang w:val="sr-Cyrl-RS"/>
        </w:rPr>
        <w:t xml:space="preserve"> </w:t>
      </w:r>
      <w:r w:rsidRPr="00052128">
        <w:rPr>
          <w:sz w:val="23"/>
          <w:szCs w:val="23"/>
          <w:lang w:val="sr-Cyrl-RS"/>
        </w:rPr>
        <w:t>орган.</w:t>
      </w:r>
      <w:r>
        <w:rPr>
          <w:sz w:val="23"/>
          <w:szCs w:val="23"/>
          <w:lang w:val="sr-Cyrl-RS"/>
        </w:rPr>
        <w:t xml:space="preserve"> </w:t>
      </w:r>
      <w:r w:rsidRPr="00052128">
        <w:rPr>
          <w:sz w:val="23"/>
          <w:szCs w:val="23"/>
          <w:lang w:val="sr-Cyrl-RS"/>
        </w:rPr>
        <w:t>Потписује</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сваки</w:t>
      </w:r>
      <w:r>
        <w:rPr>
          <w:sz w:val="23"/>
          <w:szCs w:val="23"/>
          <w:lang w:val="sr-Cyrl-RS"/>
        </w:rPr>
        <w:t xml:space="preserve"> </w:t>
      </w:r>
      <w:r w:rsidRPr="00052128">
        <w:rPr>
          <w:sz w:val="23"/>
          <w:szCs w:val="23"/>
          <w:lang w:val="sr-Cyrl-RS"/>
        </w:rPr>
        <w:t>програм</w:t>
      </w:r>
      <w:r>
        <w:rPr>
          <w:sz w:val="23"/>
          <w:szCs w:val="23"/>
          <w:lang w:val="sr-Cyrl-RS"/>
        </w:rPr>
        <w:t xml:space="preserve"> </w:t>
      </w:r>
      <w:r w:rsidRPr="00052128">
        <w:rPr>
          <w:sz w:val="23"/>
          <w:szCs w:val="23"/>
          <w:lang w:val="sr-Cyrl-RS"/>
        </w:rPr>
        <w:t>посебно.</w:t>
      </w:r>
      <w:r>
        <w:rPr>
          <w:sz w:val="23"/>
          <w:szCs w:val="23"/>
          <w:lang w:val="sr-Cyrl-RS"/>
        </w:rPr>
        <w:t xml:space="preserve"> </w:t>
      </w:r>
      <w:r w:rsidRPr="00052128">
        <w:rPr>
          <w:sz w:val="23"/>
          <w:szCs w:val="23"/>
          <w:lang w:val="sr-Cyrl-RS"/>
        </w:rPr>
        <w:t>Меморандумом</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утврђују</w:t>
      </w:r>
      <w:r>
        <w:rPr>
          <w:sz w:val="23"/>
          <w:szCs w:val="23"/>
          <w:lang w:val="sr-Cyrl-RS"/>
        </w:rPr>
        <w:t xml:space="preserve"> </w:t>
      </w:r>
      <w:r w:rsidRPr="00052128">
        <w:rPr>
          <w:sz w:val="23"/>
          <w:szCs w:val="23"/>
          <w:lang w:val="sr-Cyrl-RS"/>
        </w:rPr>
        <w:t>општа</w:t>
      </w:r>
      <w:r>
        <w:rPr>
          <w:sz w:val="23"/>
          <w:szCs w:val="23"/>
          <w:lang w:val="sr-Cyrl-RS"/>
        </w:rPr>
        <w:t xml:space="preserve"> </w:t>
      </w:r>
      <w:r w:rsidRPr="00052128">
        <w:rPr>
          <w:sz w:val="23"/>
          <w:szCs w:val="23"/>
          <w:lang w:val="sr-Cyrl-RS"/>
        </w:rPr>
        <w:t>правила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спровођење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међусобна</w:t>
      </w:r>
      <w:r>
        <w:rPr>
          <w:sz w:val="23"/>
          <w:szCs w:val="23"/>
          <w:lang w:val="sr-Cyrl-RS"/>
        </w:rPr>
        <w:t xml:space="preserve"> </w:t>
      </w:r>
      <w:r w:rsidRPr="00052128">
        <w:rPr>
          <w:sz w:val="23"/>
          <w:szCs w:val="23"/>
          <w:lang w:val="sr-Cyrl-RS"/>
        </w:rPr>
        <w:t>права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обавезе</w:t>
      </w:r>
      <w:r>
        <w:rPr>
          <w:sz w:val="23"/>
          <w:szCs w:val="23"/>
          <w:lang w:val="sr-Cyrl-RS"/>
        </w:rPr>
        <w:t xml:space="preserve"> </w:t>
      </w:r>
      <w:r w:rsidRPr="00052128">
        <w:rPr>
          <w:sz w:val="23"/>
          <w:szCs w:val="23"/>
          <w:lang w:val="sr-Cyrl-RS"/>
        </w:rPr>
        <w:t>држава</w:t>
      </w:r>
      <w:r>
        <w:rPr>
          <w:sz w:val="23"/>
          <w:szCs w:val="23"/>
          <w:lang w:val="sr-Cyrl-RS"/>
        </w:rPr>
        <w:t xml:space="preserve"> </w:t>
      </w:r>
      <w:r w:rsidRPr="00052128">
        <w:rPr>
          <w:sz w:val="23"/>
          <w:szCs w:val="23"/>
          <w:lang w:val="sr-Cyrl-RS"/>
        </w:rPr>
        <w:t>учесница,</w:t>
      </w:r>
      <w:r>
        <w:rPr>
          <w:sz w:val="23"/>
          <w:szCs w:val="23"/>
          <w:lang w:val="sr-Cyrl-RS"/>
        </w:rPr>
        <w:t xml:space="preserve"> </w:t>
      </w:r>
      <w:r w:rsidRPr="00052128">
        <w:rPr>
          <w:sz w:val="23"/>
          <w:szCs w:val="23"/>
          <w:lang w:val="sr-Cyrl-RS"/>
        </w:rPr>
        <w:t>као</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програмском</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националном</w:t>
      </w:r>
      <w:r>
        <w:rPr>
          <w:sz w:val="23"/>
          <w:szCs w:val="23"/>
          <w:lang w:val="sr-Cyrl-RS"/>
        </w:rPr>
        <w:t xml:space="preserve"> </w:t>
      </w:r>
      <w:r w:rsidRPr="00052128">
        <w:rPr>
          <w:sz w:val="23"/>
          <w:szCs w:val="23"/>
          <w:lang w:val="sr-Cyrl-RS"/>
        </w:rPr>
        <w:t>нивоу</w:t>
      </w:r>
      <w:r>
        <w:rPr>
          <w:sz w:val="23"/>
          <w:szCs w:val="23"/>
          <w:lang w:val="sr-Cyrl-RS"/>
        </w:rPr>
        <w:t xml:space="preserve"> </w:t>
      </w:r>
      <w:r w:rsidRPr="00052128">
        <w:rPr>
          <w:sz w:val="23"/>
          <w:szCs w:val="23"/>
          <w:lang w:val="sr-Cyrl-RS"/>
        </w:rPr>
        <w:t>која</w:t>
      </w:r>
      <w:r>
        <w:rPr>
          <w:sz w:val="23"/>
          <w:szCs w:val="23"/>
          <w:lang w:val="sr-Cyrl-RS"/>
        </w:rPr>
        <w:t xml:space="preserve"> </w:t>
      </w:r>
      <w:r w:rsidRPr="00052128">
        <w:rPr>
          <w:sz w:val="23"/>
          <w:szCs w:val="23"/>
          <w:lang w:val="sr-Cyrl-RS"/>
        </w:rPr>
        <w:t>чине</w:t>
      </w:r>
      <w:r>
        <w:rPr>
          <w:sz w:val="23"/>
          <w:szCs w:val="23"/>
          <w:lang w:val="sr-Cyrl-RS"/>
        </w:rPr>
        <w:t xml:space="preserve"> </w:t>
      </w:r>
      <w:r w:rsidRPr="00052128">
        <w:rPr>
          <w:sz w:val="23"/>
          <w:szCs w:val="23"/>
          <w:lang w:val="sr-Cyrl-RS"/>
        </w:rPr>
        <w:t>део</w:t>
      </w:r>
      <w:r>
        <w:rPr>
          <w:sz w:val="23"/>
          <w:szCs w:val="23"/>
          <w:lang w:val="sr-Latn-RS"/>
        </w:rPr>
        <w:t xml:space="preserve"> </w:t>
      </w:r>
      <w:r w:rsidRPr="00052128">
        <w:rPr>
          <w:sz w:val="23"/>
          <w:szCs w:val="23"/>
          <w:lang w:val="sr-Cyrl-RS"/>
        </w:rPr>
        <w:t>структуре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спровођење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контролу</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9) </w:t>
      </w:r>
      <w:r w:rsidRPr="00052128">
        <w:rPr>
          <w:sz w:val="23"/>
          <w:szCs w:val="23"/>
          <w:lang w:val="sr-Cyrl-RS"/>
        </w:rPr>
        <w:t>Приручник</w:t>
      </w:r>
      <w:r>
        <w:rPr>
          <w:sz w:val="23"/>
          <w:szCs w:val="23"/>
          <w:lang w:val="sr-Cyrl-RS"/>
        </w:rPr>
        <w:t xml:space="preserve"> </w:t>
      </w:r>
      <w:r w:rsidRPr="00052128">
        <w:rPr>
          <w:sz w:val="23"/>
          <w:szCs w:val="23"/>
          <w:lang w:val="sr-Cyrl-RS"/>
        </w:rPr>
        <w:t>Националног</w:t>
      </w:r>
      <w:r>
        <w:rPr>
          <w:sz w:val="23"/>
          <w:szCs w:val="23"/>
          <w:lang w:val="sr-Cyrl-RS"/>
        </w:rPr>
        <w:t xml:space="preserve"> </w:t>
      </w:r>
      <w:r w:rsidRPr="00052128">
        <w:rPr>
          <w:sz w:val="23"/>
          <w:szCs w:val="23"/>
          <w:lang w:val="sr-Cyrl-RS"/>
        </w:rPr>
        <w:t>органа</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документ</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процедурама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рад</w:t>
      </w:r>
      <w:r>
        <w:rPr>
          <w:sz w:val="23"/>
          <w:szCs w:val="23"/>
          <w:lang w:val="sr-Cyrl-RS"/>
        </w:rPr>
        <w:t xml:space="preserve"> </w:t>
      </w:r>
      <w:r w:rsidRPr="00052128">
        <w:rPr>
          <w:sz w:val="23"/>
          <w:szCs w:val="23"/>
          <w:lang w:val="sr-Cyrl-RS"/>
        </w:rPr>
        <w:t>Националног</w:t>
      </w:r>
      <w:r>
        <w:rPr>
          <w:sz w:val="23"/>
          <w:szCs w:val="23"/>
          <w:lang w:val="sr-Cyrl-RS"/>
        </w:rPr>
        <w:t xml:space="preserve"> </w:t>
      </w:r>
      <w:r w:rsidRPr="00052128">
        <w:rPr>
          <w:sz w:val="23"/>
          <w:szCs w:val="23"/>
          <w:lang w:val="sr-Cyrl-RS"/>
        </w:rPr>
        <w:t>органа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Републици</w:t>
      </w:r>
      <w:r>
        <w:rPr>
          <w:sz w:val="23"/>
          <w:szCs w:val="23"/>
          <w:lang w:val="sr-Cyrl-RS"/>
        </w:rPr>
        <w:t xml:space="preserve"> </w:t>
      </w:r>
      <w:r w:rsidRPr="00052128">
        <w:rPr>
          <w:sz w:val="23"/>
          <w:szCs w:val="23"/>
          <w:lang w:val="sr-Cyrl-RS"/>
        </w:rPr>
        <w:t>Србији</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програме</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по</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дељеног</w:t>
      </w:r>
      <w:r>
        <w:rPr>
          <w:sz w:val="23"/>
          <w:szCs w:val="23"/>
          <w:lang w:val="sr-Cyrl-RS"/>
        </w:rPr>
        <w:t xml:space="preserve"> </w:t>
      </w:r>
      <w:r w:rsidRPr="00052128">
        <w:rPr>
          <w:sz w:val="23"/>
          <w:szCs w:val="23"/>
          <w:lang w:val="sr-Cyrl-RS"/>
        </w:rPr>
        <w:t>управљања;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10) </w:t>
      </w:r>
      <w:r w:rsidRPr="00052128">
        <w:rPr>
          <w:sz w:val="23"/>
          <w:szCs w:val="23"/>
          <w:lang w:val="sr-Cyrl-RS"/>
        </w:rPr>
        <w:t>Приручник</w:t>
      </w:r>
      <w:r>
        <w:rPr>
          <w:sz w:val="23"/>
          <w:szCs w:val="23"/>
          <w:lang w:val="sr-Cyrl-RS"/>
        </w:rPr>
        <w:t xml:space="preserve"> </w:t>
      </w:r>
      <w:r w:rsidRPr="00052128">
        <w:rPr>
          <w:sz w:val="23"/>
          <w:szCs w:val="23"/>
          <w:lang w:val="sr-Cyrl-RS"/>
        </w:rPr>
        <w:t>Контролног</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документ</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процедурама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рад</w:t>
      </w:r>
      <w:r>
        <w:rPr>
          <w:sz w:val="23"/>
          <w:szCs w:val="23"/>
          <w:lang w:val="sr-Cyrl-RS"/>
        </w:rPr>
        <w:t xml:space="preserve"> </w:t>
      </w:r>
      <w:r w:rsidRPr="00052128">
        <w:rPr>
          <w:sz w:val="23"/>
          <w:szCs w:val="23"/>
          <w:lang w:val="sr-Cyrl-RS"/>
        </w:rPr>
        <w:t>Контролног</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Републици</w:t>
      </w:r>
      <w:r>
        <w:rPr>
          <w:sz w:val="23"/>
          <w:szCs w:val="23"/>
          <w:lang w:val="sr-Cyrl-RS"/>
        </w:rPr>
        <w:t xml:space="preserve"> </w:t>
      </w:r>
      <w:r w:rsidRPr="00052128">
        <w:rPr>
          <w:sz w:val="23"/>
          <w:szCs w:val="23"/>
          <w:lang w:val="sr-Cyrl-RS"/>
        </w:rPr>
        <w:t>Србији</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програме</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по</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дељеног</w:t>
      </w:r>
      <w:r>
        <w:rPr>
          <w:sz w:val="23"/>
          <w:szCs w:val="23"/>
          <w:lang w:val="sr-Cyrl-RS"/>
        </w:rPr>
        <w:t xml:space="preserve"> </w:t>
      </w:r>
      <w:r w:rsidRPr="00052128">
        <w:rPr>
          <w:sz w:val="23"/>
          <w:szCs w:val="23"/>
          <w:lang w:val="sr-Cyrl-RS"/>
        </w:rPr>
        <w:t>управљања;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11) </w:t>
      </w:r>
      <w:r w:rsidRPr="00052128">
        <w:rPr>
          <w:sz w:val="23"/>
          <w:szCs w:val="23"/>
          <w:lang w:val="sr-Cyrl-RS"/>
        </w:rPr>
        <w:t>принцип</w:t>
      </w:r>
      <w:r>
        <w:rPr>
          <w:sz w:val="23"/>
          <w:szCs w:val="23"/>
          <w:lang w:val="sr-Cyrl-RS"/>
        </w:rPr>
        <w:t xml:space="preserve"> </w:t>
      </w:r>
      <w:r w:rsidRPr="00052128">
        <w:rPr>
          <w:sz w:val="23"/>
          <w:szCs w:val="23"/>
          <w:lang w:val="sr-Cyrl-RS"/>
        </w:rPr>
        <w:t>одговорног</w:t>
      </w:r>
      <w:r>
        <w:rPr>
          <w:sz w:val="23"/>
          <w:szCs w:val="23"/>
          <w:lang w:val="sr-Cyrl-RS"/>
        </w:rPr>
        <w:t xml:space="preserve"> </w:t>
      </w:r>
      <w:r w:rsidRPr="00052128">
        <w:rPr>
          <w:sz w:val="23"/>
          <w:szCs w:val="23"/>
          <w:lang w:val="sr-Cyrl-RS"/>
        </w:rPr>
        <w:t>финансијског</w:t>
      </w:r>
      <w:r>
        <w:rPr>
          <w:sz w:val="23"/>
          <w:szCs w:val="23"/>
          <w:lang w:val="sr-Cyrl-RS"/>
        </w:rPr>
        <w:t xml:space="preserve"> </w:t>
      </w:r>
      <w:r w:rsidRPr="00052128">
        <w:rPr>
          <w:sz w:val="23"/>
          <w:szCs w:val="23"/>
          <w:lang w:val="sr-Cyrl-RS"/>
        </w:rPr>
        <w:t>управљања</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примена</w:t>
      </w:r>
      <w:r>
        <w:rPr>
          <w:sz w:val="23"/>
          <w:szCs w:val="23"/>
          <w:lang w:val="sr-Cyrl-RS"/>
        </w:rPr>
        <w:t xml:space="preserve"> </w:t>
      </w:r>
      <w:r w:rsidRPr="00052128">
        <w:rPr>
          <w:sz w:val="23"/>
          <w:szCs w:val="23"/>
          <w:lang w:val="sr-Cyrl-RS"/>
        </w:rPr>
        <w:t>начела</w:t>
      </w:r>
      <w:r>
        <w:rPr>
          <w:sz w:val="23"/>
          <w:szCs w:val="23"/>
          <w:lang w:val="sr-Cyrl-RS"/>
        </w:rPr>
        <w:t xml:space="preserve"> </w:t>
      </w:r>
      <w:r w:rsidRPr="00052128">
        <w:rPr>
          <w:sz w:val="23"/>
          <w:szCs w:val="23"/>
          <w:lang w:val="sr-Cyrl-RS"/>
        </w:rPr>
        <w:t>којима</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обезбеђују</w:t>
      </w:r>
      <w:r>
        <w:rPr>
          <w:sz w:val="23"/>
          <w:szCs w:val="23"/>
          <w:lang w:val="sr-Cyrl-RS"/>
        </w:rPr>
        <w:t xml:space="preserve"> </w:t>
      </w:r>
      <w:r w:rsidRPr="00052128">
        <w:rPr>
          <w:sz w:val="23"/>
          <w:szCs w:val="23"/>
          <w:lang w:val="sr-Cyrl-RS"/>
        </w:rPr>
        <w:t>тачност,</w:t>
      </w:r>
      <w:r>
        <w:rPr>
          <w:sz w:val="23"/>
          <w:szCs w:val="23"/>
          <w:lang w:val="sr-Cyrl-RS"/>
        </w:rPr>
        <w:t xml:space="preserve"> </w:t>
      </w:r>
      <w:r w:rsidRPr="00052128">
        <w:rPr>
          <w:sz w:val="23"/>
          <w:szCs w:val="23"/>
          <w:lang w:val="sr-Cyrl-RS"/>
        </w:rPr>
        <w:t>транспарентност,</w:t>
      </w:r>
      <w:r>
        <w:rPr>
          <w:sz w:val="23"/>
          <w:szCs w:val="23"/>
          <w:lang w:val="sr-Cyrl-RS"/>
        </w:rPr>
        <w:t xml:space="preserve"> </w:t>
      </w:r>
      <w:r w:rsidRPr="00052128">
        <w:rPr>
          <w:sz w:val="23"/>
          <w:szCs w:val="23"/>
          <w:lang w:val="sr-Cyrl-RS"/>
        </w:rPr>
        <w:t>економичност,</w:t>
      </w:r>
      <w:r>
        <w:rPr>
          <w:sz w:val="23"/>
          <w:szCs w:val="23"/>
          <w:lang w:val="sr-Cyrl-RS"/>
        </w:rPr>
        <w:t xml:space="preserve"> </w:t>
      </w:r>
      <w:r w:rsidRPr="00052128">
        <w:rPr>
          <w:sz w:val="23"/>
          <w:szCs w:val="23"/>
          <w:lang w:val="sr-Cyrl-RS"/>
        </w:rPr>
        <w:t>ефикасност</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делотворност</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поступању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операцијама/уговорима,</w:t>
      </w:r>
      <w:r>
        <w:rPr>
          <w:sz w:val="23"/>
          <w:szCs w:val="23"/>
          <w:lang w:val="sr-Cyrl-RS"/>
        </w:rPr>
        <w:t xml:space="preserve"> </w:t>
      </w:r>
      <w:r w:rsidRPr="00052128">
        <w:rPr>
          <w:sz w:val="23"/>
          <w:szCs w:val="23"/>
          <w:lang w:val="sr-Cyrl-RS"/>
        </w:rPr>
        <w:t>трансакцијама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финансијским</w:t>
      </w:r>
      <w:r>
        <w:rPr>
          <w:sz w:val="23"/>
          <w:szCs w:val="23"/>
          <w:lang w:val="sr-Cyrl-RS"/>
        </w:rPr>
        <w:t xml:space="preserve"> </w:t>
      </w:r>
      <w:r w:rsidRPr="00052128">
        <w:rPr>
          <w:sz w:val="23"/>
          <w:szCs w:val="23"/>
          <w:lang w:val="sr-Cyrl-RS"/>
        </w:rPr>
        <w:t>средствима</w:t>
      </w:r>
      <w:r>
        <w:rPr>
          <w:sz w:val="23"/>
          <w:szCs w:val="23"/>
          <w:lang w:val="sr-Cyrl-RS"/>
        </w:rPr>
        <w:t xml:space="preserve"> </w:t>
      </w:r>
      <w:r w:rsidRPr="00052128">
        <w:rPr>
          <w:sz w:val="23"/>
          <w:szCs w:val="23"/>
          <w:lang w:val="sr-Cyrl-RS"/>
        </w:rPr>
        <w:t>током</w:t>
      </w:r>
      <w:r>
        <w:rPr>
          <w:sz w:val="23"/>
          <w:szCs w:val="23"/>
          <w:lang w:val="sr-Cyrl-RS"/>
        </w:rPr>
        <w:t xml:space="preserve"> </w:t>
      </w:r>
      <w:r w:rsidRPr="00052128">
        <w:rPr>
          <w:sz w:val="23"/>
          <w:szCs w:val="23"/>
          <w:lang w:val="sr-Cyrl-RS"/>
        </w:rPr>
        <w:t>спровођења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финансирају</w:t>
      </w:r>
      <w:r>
        <w:rPr>
          <w:sz w:val="23"/>
          <w:szCs w:val="23"/>
          <w:lang w:val="sr-Cyrl-RS"/>
        </w:rPr>
        <w:t xml:space="preserve"> </w:t>
      </w:r>
      <w:r w:rsidRPr="00052128">
        <w:rPr>
          <w:sz w:val="23"/>
          <w:szCs w:val="23"/>
          <w:lang w:val="sr-Cyrl-RS"/>
        </w:rPr>
        <w:t>из</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претприступне</w:t>
      </w:r>
      <w:r>
        <w:rPr>
          <w:sz w:val="23"/>
          <w:szCs w:val="23"/>
          <w:lang w:val="sr-Cyrl-RS"/>
        </w:rPr>
        <w:t xml:space="preserve"> </w:t>
      </w:r>
      <w:r w:rsidRPr="00052128">
        <w:rPr>
          <w:sz w:val="23"/>
          <w:szCs w:val="23"/>
          <w:lang w:val="sr-Cyrl-RS"/>
        </w:rPr>
        <w:t>помоћи</w:t>
      </w:r>
      <w:r>
        <w:rPr>
          <w:sz w:val="23"/>
          <w:szCs w:val="23"/>
          <w:lang w:val="sr-Cyrl-RS"/>
        </w:rPr>
        <w:t xml:space="preserve"> </w:t>
      </w:r>
      <w:r w:rsidRPr="00052128">
        <w:rPr>
          <w:sz w:val="23"/>
          <w:szCs w:val="23"/>
          <w:lang w:val="sr-Cyrl-RS"/>
        </w:rPr>
        <w:t>ЕУ;</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12) </w:t>
      </w:r>
      <w:r w:rsidRPr="00052128">
        <w:rPr>
          <w:sz w:val="23"/>
          <w:szCs w:val="23"/>
          <w:lang w:val="sr-Cyrl-RS"/>
        </w:rPr>
        <w:t>операција</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пројекат</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оквиру</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доприноси</w:t>
      </w:r>
      <w:r>
        <w:rPr>
          <w:sz w:val="23"/>
          <w:szCs w:val="23"/>
          <w:lang w:val="sr-Cyrl-RS"/>
        </w:rPr>
        <w:t xml:space="preserve"> </w:t>
      </w:r>
      <w:r w:rsidRPr="00052128">
        <w:rPr>
          <w:sz w:val="23"/>
          <w:szCs w:val="23"/>
          <w:lang w:val="sr-Cyrl-RS"/>
        </w:rPr>
        <w:t>остваривању</w:t>
      </w:r>
      <w:r>
        <w:rPr>
          <w:sz w:val="23"/>
          <w:szCs w:val="23"/>
          <w:lang w:val="sr-Cyrl-RS"/>
        </w:rPr>
        <w:t xml:space="preserve"> </w:t>
      </w:r>
      <w:r w:rsidRPr="00052128">
        <w:rPr>
          <w:sz w:val="23"/>
          <w:szCs w:val="23"/>
          <w:lang w:val="sr-Cyrl-RS"/>
        </w:rPr>
        <w:t>специфичних</w:t>
      </w:r>
      <w:r>
        <w:rPr>
          <w:sz w:val="23"/>
          <w:szCs w:val="23"/>
          <w:lang w:val="sr-Cyrl-RS"/>
        </w:rPr>
        <w:t xml:space="preserve"> </w:t>
      </w:r>
      <w:r w:rsidRPr="00052128">
        <w:rPr>
          <w:sz w:val="23"/>
          <w:szCs w:val="23"/>
          <w:lang w:val="sr-Cyrl-RS"/>
        </w:rPr>
        <w:t>циљева/мера</w:t>
      </w:r>
      <w:r>
        <w:rPr>
          <w:sz w:val="23"/>
          <w:szCs w:val="23"/>
          <w:lang w:val="sr-Cyrl-RS"/>
        </w:rPr>
        <w:t xml:space="preserve"> </w:t>
      </w:r>
      <w:r w:rsidRPr="00052128">
        <w:rPr>
          <w:sz w:val="23"/>
          <w:szCs w:val="23"/>
          <w:lang w:val="sr-Cyrl-RS"/>
        </w:rPr>
        <w:t>дефинисаних</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оквиру</w:t>
      </w:r>
      <w:r>
        <w:rPr>
          <w:sz w:val="23"/>
          <w:szCs w:val="23"/>
          <w:lang w:val="sr-Cyrl-RS"/>
        </w:rPr>
        <w:t xml:space="preserve"> </w:t>
      </w:r>
      <w:r w:rsidRPr="00052128">
        <w:rPr>
          <w:sz w:val="23"/>
          <w:szCs w:val="23"/>
          <w:lang w:val="sr-Cyrl-RS"/>
        </w:rPr>
        <w:t>тематских</w:t>
      </w:r>
      <w:r>
        <w:rPr>
          <w:sz w:val="23"/>
          <w:szCs w:val="23"/>
          <w:lang w:val="sr-Cyrl-RS"/>
        </w:rPr>
        <w:t xml:space="preserve"> </w:t>
      </w:r>
      <w:r w:rsidRPr="00052128">
        <w:rPr>
          <w:sz w:val="23"/>
          <w:szCs w:val="23"/>
          <w:lang w:val="sr-Cyrl-RS"/>
        </w:rPr>
        <w:t>политика</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тематских</w:t>
      </w:r>
      <w:r>
        <w:rPr>
          <w:sz w:val="23"/>
          <w:szCs w:val="23"/>
          <w:lang w:val="sr-Cyrl-RS"/>
        </w:rPr>
        <w:t xml:space="preserve"> </w:t>
      </w:r>
      <w:r w:rsidRPr="00052128">
        <w:rPr>
          <w:sz w:val="23"/>
          <w:szCs w:val="23"/>
          <w:lang w:val="sr-Cyrl-RS"/>
        </w:rPr>
        <w:t>приоритетних</w:t>
      </w:r>
      <w:r>
        <w:rPr>
          <w:sz w:val="23"/>
          <w:szCs w:val="23"/>
          <w:lang w:val="sr-Cyrl-RS"/>
        </w:rPr>
        <w:t xml:space="preserve"> </w:t>
      </w:r>
      <w:r w:rsidRPr="00052128">
        <w:rPr>
          <w:sz w:val="23"/>
          <w:szCs w:val="23"/>
          <w:lang w:val="sr-Cyrl-RS"/>
        </w:rPr>
        <w:t>области</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које</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односе;</w:t>
      </w:r>
    </w:p>
    <w:p w:rsidR="004A356B" w:rsidRPr="00052128" w:rsidRDefault="004A356B" w:rsidP="004A356B">
      <w:pPr>
        <w:rPr>
          <w:sz w:val="23"/>
          <w:szCs w:val="23"/>
          <w:lang w:val="sr-Cyrl-RS"/>
        </w:rPr>
      </w:pPr>
      <w:r w:rsidRPr="00052128">
        <w:rPr>
          <w:sz w:val="23"/>
          <w:szCs w:val="23"/>
          <w:lang w:val="sr-Cyrl-RS"/>
        </w:rPr>
        <w:lastRenderedPageBreak/>
        <w:tab/>
      </w:r>
      <w:r>
        <w:rPr>
          <w:sz w:val="23"/>
          <w:szCs w:val="23"/>
          <w:lang w:val="sr-Cyrl-RS"/>
        </w:rPr>
        <w:t xml:space="preserve">13) </w:t>
      </w:r>
      <w:r w:rsidRPr="00052128">
        <w:rPr>
          <w:sz w:val="23"/>
          <w:szCs w:val="23"/>
          <w:lang w:val="sr-Cyrl-RS"/>
        </w:rPr>
        <w:t>европска</w:t>
      </w:r>
      <w:r>
        <w:rPr>
          <w:sz w:val="23"/>
          <w:szCs w:val="23"/>
          <w:lang w:val="sr-Cyrl-RS"/>
        </w:rPr>
        <w:t xml:space="preserve"> </w:t>
      </w:r>
      <w:r w:rsidRPr="00052128">
        <w:rPr>
          <w:sz w:val="23"/>
          <w:szCs w:val="23"/>
          <w:lang w:val="sr-Cyrl-RS"/>
        </w:rPr>
        <w:t>територијална</w:t>
      </w:r>
      <w:r>
        <w:rPr>
          <w:sz w:val="23"/>
          <w:szCs w:val="23"/>
          <w:lang w:val="sr-Cyrl-RS"/>
        </w:rPr>
        <w:t xml:space="preserve"> </w:t>
      </w:r>
      <w:r w:rsidRPr="00052128">
        <w:rPr>
          <w:sz w:val="23"/>
          <w:szCs w:val="23"/>
          <w:lang w:val="sr-Cyrl-RS"/>
        </w:rPr>
        <w:t>сарадња</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спроводи</w:t>
      </w:r>
      <w:r>
        <w:rPr>
          <w:sz w:val="23"/>
          <w:szCs w:val="23"/>
          <w:lang w:val="sr-Cyrl-RS"/>
        </w:rPr>
        <w:t xml:space="preserve"> </w:t>
      </w:r>
      <w:r w:rsidRPr="00052128">
        <w:rPr>
          <w:sz w:val="23"/>
          <w:szCs w:val="23"/>
          <w:lang w:val="sr-Cyrl-RS"/>
        </w:rPr>
        <w:t>кроз</w:t>
      </w:r>
      <w:r>
        <w:rPr>
          <w:sz w:val="23"/>
          <w:szCs w:val="23"/>
          <w:lang w:val="sr-Cyrl-RS"/>
        </w:rPr>
        <w:t xml:space="preserve"> </w:t>
      </w:r>
      <w:r w:rsidRPr="00052128">
        <w:rPr>
          <w:sz w:val="23"/>
          <w:szCs w:val="23"/>
          <w:lang w:val="sr-Cyrl-RS"/>
        </w:rPr>
        <w:t>програме</w:t>
      </w:r>
      <w:r>
        <w:rPr>
          <w:sz w:val="23"/>
          <w:szCs w:val="23"/>
          <w:lang w:val="sr-Cyrl-RS"/>
        </w:rPr>
        <w:t xml:space="preserve"> </w:t>
      </w:r>
      <w:r w:rsidRPr="00052128">
        <w:rPr>
          <w:sz w:val="23"/>
          <w:szCs w:val="23"/>
          <w:lang w:val="sr-Cyrl-RS"/>
        </w:rPr>
        <w:t>прекограничне,</w:t>
      </w:r>
      <w:r>
        <w:rPr>
          <w:sz w:val="23"/>
          <w:szCs w:val="23"/>
          <w:lang w:val="sr-Cyrl-RS"/>
        </w:rPr>
        <w:t xml:space="preserve"> </w:t>
      </w:r>
      <w:r w:rsidRPr="00052128">
        <w:rPr>
          <w:sz w:val="23"/>
          <w:szCs w:val="23"/>
          <w:lang w:val="sr-Cyrl-RS"/>
        </w:rPr>
        <w:t>међурегионалне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транснационалне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Европска</w:t>
      </w:r>
      <w:r>
        <w:rPr>
          <w:sz w:val="23"/>
          <w:szCs w:val="23"/>
          <w:lang w:val="sr-Cyrl-RS"/>
        </w:rPr>
        <w:t xml:space="preserve"> </w:t>
      </w:r>
      <w:r w:rsidRPr="00052128">
        <w:rPr>
          <w:sz w:val="23"/>
          <w:szCs w:val="23"/>
          <w:lang w:val="sr-Cyrl-RS"/>
        </w:rPr>
        <w:t>територијална</w:t>
      </w:r>
      <w:r>
        <w:rPr>
          <w:sz w:val="23"/>
          <w:szCs w:val="23"/>
          <w:lang w:val="sr-Cyrl-RS"/>
        </w:rPr>
        <w:t xml:space="preserve"> </w:t>
      </w:r>
      <w:r w:rsidRPr="00052128">
        <w:rPr>
          <w:sz w:val="23"/>
          <w:szCs w:val="23"/>
          <w:lang w:val="sr-Cyrl-RS"/>
        </w:rPr>
        <w:t>сарадња</w:t>
      </w:r>
      <w:r>
        <w:rPr>
          <w:sz w:val="23"/>
          <w:szCs w:val="23"/>
          <w:lang w:val="sr-Cyrl-RS"/>
        </w:rPr>
        <w:t xml:space="preserve"> </w:t>
      </w:r>
      <w:r w:rsidRPr="00052128">
        <w:rPr>
          <w:sz w:val="23"/>
          <w:szCs w:val="23"/>
          <w:lang w:val="sr-Cyrl-RS"/>
        </w:rPr>
        <w:t>представља</w:t>
      </w:r>
      <w:r>
        <w:rPr>
          <w:sz w:val="23"/>
          <w:szCs w:val="23"/>
          <w:lang w:val="sr-Cyrl-RS"/>
        </w:rPr>
        <w:t xml:space="preserve"> </w:t>
      </w:r>
      <w:r w:rsidRPr="00052128">
        <w:rPr>
          <w:sz w:val="23"/>
          <w:szCs w:val="23"/>
          <w:lang w:val="sr-Cyrl-RS"/>
        </w:rPr>
        <w:t>други</w:t>
      </w:r>
      <w:r>
        <w:rPr>
          <w:sz w:val="23"/>
          <w:szCs w:val="23"/>
          <w:lang w:val="sr-Cyrl-RS"/>
        </w:rPr>
        <w:t xml:space="preserve"> </w:t>
      </w:r>
      <w:r w:rsidRPr="00052128">
        <w:rPr>
          <w:sz w:val="23"/>
          <w:szCs w:val="23"/>
          <w:lang w:val="sr-Cyrl-RS"/>
        </w:rPr>
        <w:t>циљ</w:t>
      </w:r>
      <w:r>
        <w:rPr>
          <w:sz w:val="23"/>
          <w:szCs w:val="23"/>
          <w:lang w:val="sr-Cyrl-RS"/>
        </w:rPr>
        <w:t xml:space="preserve"> </w:t>
      </w:r>
      <w:r w:rsidRPr="00052128">
        <w:rPr>
          <w:sz w:val="23"/>
          <w:szCs w:val="23"/>
          <w:lang w:val="sr-Cyrl-RS"/>
        </w:rPr>
        <w:t>кохезионе</w:t>
      </w:r>
      <w:r>
        <w:rPr>
          <w:sz w:val="23"/>
          <w:szCs w:val="23"/>
          <w:lang w:val="sr-Cyrl-RS"/>
        </w:rPr>
        <w:t xml:space="preserve"> </w:t>
      </w:r>
      <w:r w:rsidRPr="00052128">
        <w:rPr>
          <w:sz w:val="23"/>
          <w:szCs w:val="23"/>
          <w:lang w:val="sr-Cyrl-RS"/>
        </w:rPr>
        <w:t>политике</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усмерен</w:t>
      </w:r>
      <w:r>
        <w:rPr>
          <w:sz w:val="23"/>
          <w:szCs w:val="23"/>
          <w:lang w:val="sr-Cyrl-RS"/>
        </w:rPr>
        <w:t xml:space="preserve"> </w:t>
      </w:r>
      <w:r w:rsidRPr="00052128">
        <w:rPr>
          <w:sz w:val="23"/>
          <w:szCs w:val="23"/>
          <w:lang w:val="sr-Cyrl-RS"/>
        </w:rPr>
        <w:t>ка</w:t>
      </w:r>
      <w:r>
        <w:rPr>
          <w:sz w:val="23"/>
          <w:szCs w:val="23"/>
          <w:lang w:val="sr-Cyrl-RS"/>
        </w:rPr>
        <w:t xml:space="preserve"> </w:t>
      </w:r>
      <w:r w:rsidRPr="00052128">
        <w:rPr>
          <w:sz w:val="23"/>
          <w:szCs w:val="23"/>
          <w:lang w:val="sr-Cyrl-RS"/>
        </w:rPr>
        <w:t>промовисању</w:t>
      </w:r>
      <w:r>
        <w:rPr>
          <w:sz w:val="23"/>
          <w:szCs w:val="23"/>
          <w:lang w:val="sr-Cyrl-RS"/>
        </w:rPr>
        <w:t xml:space="preserve"> </w:t>
      </w:r>
      <w:r w:rsidRPr="00052128">
        <w:rPr>
          <w:sz w:val="23"/>
          <w:szCs w:val="23"/>
          <w:lang w:val="sr-Cyrl-RS"/>
        </w:rPr>
        <w:t>добросуседских</w:t>
      </w:r>
      <w:r>
        <w:rPr>
          <w:sz w:val="23"/>
          <w:szCs w:val="23"/>
          <w:lang w:val="sr-Cyrl-RS"/>
        </w:rPr>
        <w:t xml:space="preserve"> </w:t>
      </w:r>
      <w:r w:rsidRPr="00052128">
        <w:rPr>
          <w:sz w:val="23"/>
          <w:szCs w:val="23"/>
          <w:lang w:val="sr-Cyrl-RS"/>
        </w:rPr>
        <w:t>односа,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којима</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негују</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интеграције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промовише</w:t>
      </w:r>
      <w:r>
        <w:rPr>
          <w:sz w:val="23"/>
          <w:szCs w:val="23"/>
          <w:lang w:val="sr-Cyrl-RS"/>
        </w:rPr>
        <w:t xml:space="preserve"> </w:t>
      </w:r>
      <w:r w:rsidRPr="00052128">
        <w:rPr>
          <w:sz w:val="23"/>
          <w:szCs w:val="23"/>
          <w:lang w:val="sr-Cyrl-RS"/>
        </w:rPr>
        <w:t>друштвено-економски</w:t>
      </w:r>
      <w:r>
        <w:rPr>
          <w:sz w:val="23"/>
          <w:szCs w:val="23"/>
          <w:lang w:val="sr-Cyrl-RS"/>
        </w:rPr>
        <w:t xml:space="preserve"> </w:t>
      </w:r>
      <w:r w:rsidRPr="00052128">
        <w:rPr>
          <w:sz w:val="23"/>
          <w:szCs w:val="23"/>
          <w:lang w:val="sr-Cyrl-RS"/>
        </w:rPr>
        <w:t>развој</w:t>
      </w:r>
      <w:r>
        <w:rPr>
          <w:sz w:val="23"/>
          <w:szCs w:val="23"/>
          <w:lang w:val="sr-Cyrl-RS"/>
        </w:rPr>
        <w:t xml:space="preserve"> </w:t>
      </w:r>
      <w:r w:rsidRPr="00052128">
        <w:rPr>
          <w:sz w:val="23"/>
          <w:szCs w:val="23"/>
          <w:lang w:val="sr-Cyrl-RS"/>
        </w:rPr>
        <w:t>кроз</w:t>
      </w:r>
      <w:r>
        <w:rPr>
          <w:sz w:val="23"/>
          <w:szCs w:val="23"/>
          <w:lang w:val="sr-Cyrl-RS"/>
        </w:rPr>
        <w:t xml:space="preserve"> </w:t>
      </w:r>
      <w:r w:rsidRPr="00052128">
        <w:rPr>
          <w:sz w:val="23"/>
          <w:szCs w:val="23"/>
          <w:lang w:val="sr-Cyrl-RS"/>
        </w:rPr>
        <w:t>заједничке</w:t>
      </w:r>
      <w:r>
        <w:rPr>
          <w:sz w:val="23"/>
          <w:szCs w:val="23"/>
          <w:lang w:val="sr-Cyrl-RS"/>
        </w:rPr>
        <w:t xml:space="preserve"> </w:t>
      </w:r>
      <w:r w:rsidRPr="00052128">
        <w:rPr>
          <w:sz w:val="23"/>
          <w:szCs w:val="23"/>
          <w:lang w:val="sr-Cyrl-RS"/>
        </w:rPr>
        <w:t>локалне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регионалне</w:t>
      </w:r>
      <w:r>
        <w:rPr>
          <w:sz w:val="23"/>
          <w:szCs w:val="23"/>
          <w:lang w:val="sr-Cyrl-RS"/>
        </w:rPr>
        <w:t xml:space="preserve"> </w:t>
      </w:r>
      <w:r w:rsidRPr="00052128">
        <w:rPr>
          <w:sz w:val="23"/>
          <w:szCs w:val="23"/>
          <w:lang w:val="sr-Cyrl-RS"/>
        </w:rPr>
        <w:t>иницијативе;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14) </w:t>
      </w:r>
      <w:r w:rsidRPr="00052128">
        <w:rPr>
          <w:sz w:val="23"/>
          <w:szCs w:val="23"/>
          <w:lang w:val="sr-Cyrl-RS"/>
        </w:rPr>
        <w:t>програм</w:t>
      </w:r>
      <w:r>
        <w:rPr>
          <w:sz w:val="23"/>
          <w:szCs w:val="23"/>
          <w:lang w:val="sr-Cyrl-RS"/>
        </w:rPr>
        <w:t xml:space="preserve"> </w:t>
      </w:r>
      <w:r w:rsidRPr="00052128">
        <w:rPr>
          <w:sz w:val="23"/>
          <w:szCs w:val="23"/>
          <w:lang w:val="sr-Cyrl-RS"/>
        </w:rPr>
        <w:t>прекограничне,</w:t>
      </w:r>
      <w:r>
        <w:rPr>
          <w:sz w:val="23"/>
          <w:szCs w:val="23"/>
          <w:lang w:val="sr-Cyrl-RS"/>
        </w:rPr>
        <w:t xml:space="preserve"> </w:t>
      </w:r>
      <w:r w:rsidRPr="00052128">
        <w:rPr>
          <w:sz w:val="23"/>
          <w:szCs w:val="23"/>
          <w:lang w:val="sr-Cyrl-RS"/>
        </w:rPr>
        <w:t>међурегионалне</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транснационалне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документ</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заједнички</w:t>
      </w:r>
      <w:r>
        <w:rPr>
          <w:sz w:val="23"/>
          <w:szCs w:val="23"/>
          <w:lang w:val="sr-Cyrl-RS"/>
        </w:rPr>
        <w:t xml:space="preserve"> </w:t>
      </w:r>
      <w:r w:rsidRPr="00052128">
        <w:rPr>
          <w:sz w:val="23"/>
          <w:szCs w:val="23"/>
          <w:lang w:val="sr-Cyrl-RS"/>
        </w:rPr>
        <w:t>израђују</w:t>
      </w:r>
      <w:r>
        <w:rPr>
          <w:sz w:val="23"/>
          <w:szCs w:val="23"/>
          <w:lang w:val="sr-Cyrl-RS"/>
        </w:rPr>
        <w:t xml:space="preserve"> </w:t>
      </w:r>
      <w:r w:rsidRPr="00052128">
        <w:rPr>
          <w:sz w:val="23"/>
          <w:szCs w:val="23"/>
          <w:lang w:val="sr-Cyrl-RS"/>
        </w:rPr>
        <w:t>државе</w:t>
      </w:r>
      <w:r>
        <w:rPr>
          <w:sz w:val="23"/>
          <w:szCs w:val="23"/>
          <w:lang w:val="sr-Cyrl-RS"/>
        </w:rPr>
        <w:t xml:space="preserve"> </w:t>
      </w:r>
      <w:r w:rsidRPr="00052128">
        <w:rPr>
          <w:sz w:val="23"/>
          <w:szCs w:val="23"/>
          <w:lang w:val="sr-Cyrl-RS"/>
        </w:rPr>
        <w:t>учеснице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програму</w:t>
      </w:r>
      <w:r>
        <w:rPr>
          <w:sz w:val="23"/>
          <w:szCs w:val="23"/>
          <w:lang w:val="sr-Cyrl-RS"/>
        </w:rPr>
        <w:t xml:space="preserve"> </w:t>
      </w:r>
      <w:r w:rsidRPr="00052128">
        <w:rPr>
          <w:sz w:val="23"/>
          <w:szCs w:val="23"/>
          <w:lang w:val="sr-Cyrl-RS"/>
        </w:rPr>
        <w:t>прекограничне,</w:t>
      </w:r>
      <w:r>
        <w:rPr>
          <w:sz w:val="23"/>
          <w:szCs w:val="23"/>
          <w:lang w:val="sr-Cyrl-RS"/>
        </w:rPr>
        <w:t xml:space="preserve"> </w:t>
      </w:r>
      <w:r w:rsidRPr="00052128">
        <w:rPr>
          <w:sz w:val="23"/>
          <w:szCs w:val="23"/>
          <w:lang w:val="sr-Cyrl-RS"/>
        </w:rPr>
        <w:t>међурегионалне</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транснационалне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а</w:t>
      </w:r>
      <w:r>
        <w:rPr>
          <w:sz w:val="23"/>
          <w:szCs w:val="23"/>
          <w:lang w:val="sr-Cyrl-RS"/>
        </w:rPr>
        <w:t xml:space="preserve"> </w:t>
      </w:r>
      <w:r w:rsidRPr="00052128">
        <w:rPr>
          <w:sz w:val="23"/>
          <w:szCs w:val="23"/>
          <w:lang w:val="sr-Cyrl-RS"/>
        </w:rPr>
        <w:t>одобрава</w:t>
      </w:r>
      <w:r>
        <w:rPr>
          <w:sz w:val="23"/>
          <w:szCs w:val="23"/>
          <w:lang w:val="sr-Cyrl-RS"/>
        </w:rPr>
        <w:t xml:space="preserve"> </w:t>
      </w:r>
      <w:r w:rsidRPr="00052128">
        <w:rPr>
          <w:sz w:val="23"/>
          <w:szCs w:val="23"/>
          <w:lang w:val="sr-Cyrl-RS"/>
        </w:rPr>
        <w:t>Европска</w:t>
      </w:r>
      <w:r>
        <w:rPr>
          <w:sz w:val="23"/>
          <w:szCs w:val="23"/>
          <w:lang w:val="sr-Cyrl-RS"/>
        </w:rPr>
        <w:t xml:space="preserve"> </w:t>
      </w:r>
      <w:r w:rsidRPr="00052128">
        <w:rPr>
          <w:sz w:val="23"/>
          <w:szCs w:val="23"/>
          <w:lang w:val="sr-Cyrl-RS"/>
        </w:rPr>
        <w:t>комисија.</w:t>
      </w:r>
      <w:r>
        <w:rPr>
          <w:sz w:val="23"/>
          <w:szCs w:val="23"/>
          <w:lang w:val="sr-Cyrl-RS"/>
        </w:rPr>
        <w:t xml:space="preserve"> </w:t>
      </w:r>
      <w:r w:rsidRPr="00052128">
        <w:rPr>
          <w:sz w:val="23"/>
          <w:szCs w:val="23"/>
          <w:lang w:val="sr-Cyrl-RS"/>
        </w:rPr>
        <w:t>Програм</w:t>
      </w:r>
      <w:r>
        <w:rPr>
          <w:sz w:val="23"/>
          <w:szCs w:val="23"/>
          <w:lang w:val="sr-Cyrl-RS"/>
        </w:rPr>
        <w:t xml:space="preserve"> </w:t>
      </w:r>
      <w:r w:rsidRPr="00052128">
        <w:rPr>
          <w:sz w:val="23"/>
          <w:szCs w:val="23"/>
          <w:lang w:val="sr-Cyrl-RS"/>
        </w:rPr>
        <w:t>садржи</w:t>
      </w:r>
      <w:r>
        <w:rPr>
          <w:sz w:val="23"/>
          <w:szCs w:val="23"/>
          <w:lang w:val="sr-Cyrl-RS"/>
        </w:rPr>
        <w:t xml:space="preserve"> </w:t>
      </w:r>
      <w:r w:rsidRPr="00052128">
        <w:rPr>
          <w:sz w:val="23"/>
          <w:szCs w:val="23"/>
          <w:lang w:val="sr-Cyrl-RS"/>
        </w:rPr>
        <w:t>преглед</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анализе</w:t>
      </w:r>
      <w:r>
        <w:rPr>
          <w:sz w:val="23"/>
          <w:szCs w:val="23"/>
          <w:lang w:val="sr-Cyrl-RS"/>
        </w:rPr>
        <w:t xml:space="preserve"> </w:t>
      </w:r>
      <w:r w:rsidRPr="00052128">
        <w:rPr>
          <w:sz w:val="23"/>
          <w:szCs w:val="23"/>
          <w:lang w:val="sr-Cyrl-RS"/>
        </w:rPr>
        <w:t>програмске</w:t>
      </w:r>
      <w:r>
        <w:rPr>
          <w:sz w:val="23"/>
          <w:szCs w:val="23"/>
          <w:lang w:val="sr-Cyrl-RS"/>
        </w:rPr>
        <w:t xml:space="preserve"> </w:t>
      </w:r>
      <w:r w:rsidRPr="00052128">
        <w:rPr>
          <w:sz w:val="23"/>
          <w:szCs w:val="23"/>
          <w:lang w:val="sr-Cyrl-RS"/>
        </w:rPr>
        <w:t>области,</w:t>
      </w:r>
      <w:r>
        <w:rPr>
          <w:sz w:val="23"/>
          <w:szCs w:val="23"/>
          <w:lang w:val="sr-Cyrl-RS"/>
        </w:rPr>
        <w:t xml:space="preserve"> </w:t>
      </w:r>
      <w:r w:rsidRPr="00052128">
        <w:rPr>
          <w:sz w:val="23"/>
          <w:szCs w:val="23"/>
          <w:lang w:val="sr-Cyrl-RS"/>
        </w:rPr>
        <w:t>циљеве,</w:t>
      </w:r>
      <w:r>
        <w:rPr>
          <w:sz w:val="23"/>
          <w:szCs w:val="23"/>
          <w:lang w:val="sr-Cyrl-RS"/>
        </w:rPr>
        <w:t xml:space="preserve"> </w:t>
      </w:r>
      <w:r w:rsidRPr="00052128">
        <w:rPr>
          <w:sz w:val="23"/>
          <w:szCs w:val="23"/>
          <w:lang w:val="sr-Cyrl-RS"/>
        </w:rPr>
        <w:t>резултате,</w:t>
      </w:r>
      <w:r>
        <w:rPr>
          <w:sz w:val="23"/>
          <w:szCs w:val="23"/>
          <w:lang w:val="sr-Cyrl-RS"/>
        </w:rPr>
        <w:t xml:space="preserve"> </w:t>
      </w:r>
      <w:r w:rsidRPr="00052128">
        <w:rPr>
          <w:sz w:val="23"/>
          <w:szCs w:val="23"/>
          <w:lang w:val="sr-Cyrl-RS"/>
        </w:rPr>
        <w:t>финансијску</w:t>
      </w:r>
      <w:r>
        <w:rPr>
          <w:sz w:val="23"/>
          <w:szCs w:val="23"/>
          <w:lang w:val="sr-Cyrl-RS"/>
        </w:rPr>
        <w:t xml:space="preserve"> </w:t>
      </w:r>
      <w:r w:rsidRPr="00052128">
        <w:rPr>
          <w:sz w:val="23"/>
          <w:szCs w:val="23"/>
          <w:lang w:val="sr-Cyrl-RS"/>
        </w:rPr>
        <w:t>расподелу</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приоритетне</w:t>
      </w:r>
      <w:r>
        <w:rPr>
          <w:sz w:val="23"/>
          <w:szCs w:val="23"/>
          <w:lang w:val="sr-Cyrl-RS"/>
        </w:rPr>
        <w:t xml:space="preserve"> </w:t>
      </w:r>
      <w:r w:rsidRPr="00052128">
        <w:rPr>
          <w:sz w:val="23"/>
          <w:szCs w:val="23"/>
          <w:lang w:val="sr-Cyrl-RS"/>
        </w:rPr>
        <w:t>осе,</w:t>
      </w:r>
      <w:r>
        <w:rPr>
          <w:sz w:val="23"/>
          <w:szCs w:val="23"/>
          <w:lang w:val="sr-Cyrl-RS"/>
        </w:rPr>
        <w:t xml:space="preserve"> </w:t>
      </w:r>
      <w:r w:rsidRPr="00052128">
        <w:rPr>
          <w:sz w:val="23"/>
          <w:szCs w:val="23"/>
          <w:lang w:val="sr-Cyrl-RS"/>
        </w:rPr>
        <w:t>специфичне</w:t>
      </w:r>
      <w:r>
        <w:rPr>
          <w:sz w:val="23"/>
          <w:szCs w:val="23"/>
          <w:lang w:val="sr-Cyrl-RS"/>
        </w:rPr>
        <w:t xml:space="preserve"> </w:t>
      </w:r>
      <w:r w:rsidRPr="00052128">
        <w:rPr>
          <w:sz w:val="23"/>
          <w:szCs w:val="23"/>
          <w:lang w:val="sr-Cyrl-RS"/>
        </w:rPr>
        <w:t>циљеве/мере,</w:t>
      </w:r>
      <w:r>
        <w:rPr>
          <w:sz w:val="23"/>
          <w:szCs w:val="23"/>
          <w:lang w:val="sr-Cyrl-RS"/>
        </w:rPr>
        <w:t xml:space="preserve"> </w:t>
      </w:r>
      <w:r w:rsidRPr="00052128">
        <w:rPr>
          <w:sz w:val="23"/>
          <w:szCs w:val="23"/>
          <w:lang w:val="sr-Cyrl-RS"/>
        </w:rPr>
        <w:t>активности,</w:t>
      </w:r>
      <w:r>
        <w:rPr>
          <w:sz w:val="23"/>
          <w:szCs w:val="23"/>
          <w:lang w:val="sr-Cyrl-RS"/>
        </w:rPr>
        <w:t xml:space="preserve"> </w:t>
      </w:r>
      <w:r w:rsidRPr="00052128">
        <w:rPr>
          <w:sz w:val="23"/>
          <w:szCs w:val="23"/>
          <w:lang w:val="sr-Cyrl-RS"/>
        </w:rPr>
        <w:t>показатеље</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треба</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буду</w:t>
      </w:r>
      <w:r>
        <w:rPr>
          <w:sz w:val="23"/>
          <w:szCs w:val="23"/>
          <w:lang w:val="sr-Cyrl-RS"/>
        </w:rPr>
        <w:t xml:space="preserve"> </w:t>
      </w:r>
      <w:r w:rsidRPr="00052128">
        <w:rPr>
          <w:sz w:val="23"/>
          <w:szCs w:val="23"/>
          <w:lang w:val="sr-Cyrl-RS"/>
        </w:rPr>
        <w:t>постигнути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организациону</w:t>
      </w:r>
      <w:r>
        <w:rPr>
          <w:sz w:val="23"/>
          <w:szCs w:val="23"/>
          <w:lang w:val="sr-Cyrl-RS"/>
        </w:rPr>
        <w:t xml:space="preserve"> </w:t>
      </w:r>
      <w:r w:rsidRPr="00052128">
        <w:rPr>
          <w:sz w:val="23"/>
          <w:szCs w:val="23"/>
          <w:lang w:val="sr-Cyrl-RS"/>
        </w:rPr>
        <w:t>структуру</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целокупном</w:t>
      </w:r>
      <w:r>
        <w:rPr>
          <w:sz w:val="23"/>
          <w:szCs w:val="23"/>
          <w:lang w:val="sr-Cyrl-RS"/>
        </w:rPr>
        <w:t xml:space="preserve"> </w:t>
      </w:r>
      <w:r w:rsidRPr="00052128">
        <w:rPr>
          <w:sz w:val="23"/>
          <w:szCs w:val="23"/>
          <w:lang w:val="sr-Cyrl-RS"/>
        </w:rPr>
        <w:t>подручју</w:t>
      </w:r>
      <w:r>
        <w:rPr>
          <w:sz w:val="23"/>
          <w:szCs w:val="23"/>
          <w:lang w:val="sr-Cyrl-RS"/>
        </w:rPr>
        <w:t xml:space="preserve"> </w:t>
      </w:r>
      <w:r w:rsidRPr="00052128">
        <w:rPr>
          <w:sz w:val="23"/>
          <w:szCs w:val="23"/>
          <w:lang w:val="sr-Cyrl-RS"/>
        </w:rPr>
        <w:t>обухваћеном</w:t>
      </w:r>
      <w:r>
        <w:rPr>
          <w:sz w:val="23"/>
          <w:szCs w:val="23"/>
          <w:lang w:val="sr-Cyrl-RS"/>
        </w:rPr>
        <w:t xml:space="preserve"> </w:t>
      </w:r>
      <w:r w:rsidRPr="00052128">
        <w:rPr>
          <w:sz w:val="23"/>
          <w:szCs w:val="23"/>
          <w:lang w:val="sr-Cyrl-RS"/>
        </w:rPr>
        <w:t>програмом;</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15) </w:t>
      </w:r>
      <w:r w:rsidRPr="00052128">
        <w:rPr>
          <w:sz w:val="23"/>
          <w:szCs w:val="23"/>
          <w:lang w:val="sr-Cyrl-RS"/>
        </w:rPr>
        <w:t>приоритет</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приоритетна</w:t>
      </w:r>
      <w:r>
        <w:rPr>
          <w:sz w:val="23"/>
          <w:szCs w:val="23"/>
          <w:lang w:val="sr-Cyrl-RS"/>
        </w:rPr>
        <w:t xml:space="preserve"> </w:t>
      </w:r>
      <w:r w:rsidRPr="00052128">
        <w:rPr>
          <w:sz w:val="23"/>
          <w:szCs w:val="23"/>
          <w:lang w:val="sr-Cyrl-RS"/>
        </w:rPr>
        <w:t>област</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која</w:t>
      </w:r>
      <w:r>
        <w:rPr>
          <w:sz w:val="23"/>
          <w:szCs w:val="23"/>
          <w:lang w:val="sr-Cyrl-RS"/>
        </w:rPr>
        <w:t xml:space="preserve"> </w:t>
      </w:r>
      <w:r w:rsidRPr="00052128">
        <w:rPr>
          <w:sz w:val="23"/>
          <w:szCs w:val="23"/>
          <w:lang w:val="sr-Cyrl-RS"/>
        </w:rPr>
        <w:t>одговара</w:t>
      </w:r>
      <w:r>
        <w:rPr>
          <w:sz w:val="23"/>
          <w:szCs w:val="23"/>
          <w:lang w:val="sr-Cyrl-RS"/>
        </w:rPr>
        <w:t xml:space="preserve"> </w:t>
      </w:r>
      <w:r w:rsidRPr="00052128">
        <w:rPr>
          <w:sz w:val="23"/>
          <w:szCs w:val="23"/>
          <w:lang w:val="sr-Cyrl-RS"/>
        </w:rPr>
        <w:t>циљевима</w:t>
      </w:r>
      <w:r>
        <w:rPr>
          <w:sz w:val="23"/>
          <w:szCs w:val="23"/>
          <w:lang w:val="sr-Cyrl-RS"/>
        </w:rPr>
        <w:t xml:space="preserve"> </w:t>
      </w:r>
      <w:r w:rsidRPr="00052128">
        <w:rPr>
          <w:sz w:val="23"/>
          <w:szCs w:val="23"/>
          <w:lang w:val="sr-Cyrl-RS"/>
        </w:rPr>
        <w:t>политика</w:t>
      </w:r>
      <w:r>
        <w:rPr>
          <w:sz w:val="23"/>
          <w:szCs w:val="23"/>
          <w:lang w:val="sr-Cyrl-RS"/>
        </w:rPr>
        <w:t xml:space="preserve"> </w:t>
      </w:r>
      <w:r w:rsidRPr="00052128">
        <w:rPr>
          <w:sz w:val="23"/>
          <w:szCs w:val="23"/>
          <w:lang w:val="sr-Cyrl-RS"/>
        </w:rPr>
        <w:t>наведеним</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члану</w:t>
      </w:r>
      <w:r>
        <w:rPr>
          <w:sz w:val="23"/>
          <w:szCs w:val="23"/>
          <w:lang w:val="sr-Cyrl-RS"/>
        </w:rPr>
        <w:t xml:space="preserve"> </w:t>
      </w:r>
      <w:r w:rsidRPr="00052128">
        <w:rPr>
          <w:sz w:val="23"/>
          <w:szCs w:val="23"/>
          <w:lang w:val="sr-Cyrl-RS"/>
        </w:rPr>
        <w:t>5.</w:t>
      </w:r>
      <w:r>
        <w:rPr>
          <w:sz w:val="23"/>
          <w:szCs w:val="23"/>
          <w:lang w:val="sr-Cyrl-RS"/>
        </w:rPr>
        <w:t xml:space="preserve"> </w:t>
      </w:r>
      <w:r w:rsidRPr="00052128">
        <w:rPr>
          <w:sz w:val="23"/>
          <w:szCs w:val="23"/>
          <w:lang w:val="sr-Cyrl-RS"/>
        </w:rPr>
        <w:t>Уредбе</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бр.</w:t>
      </w:r>
      <w:r>
        <w:rPr>
          <w:sz w:val="23"/>
          <w:szCs w:val="23"/>
          <w:lang w:val="sr-Cyrl-RS"/>
        </w:rPr>
        <w:t xml:space="preserve"> </w:t>
      </w:r>
      <w:r w:rsidRPr="00052128">
        <w:rPr>
          <w:sz w:val="23"/>
          <w:szCs w:val="23"/>
          <w:lang w:val="sr-Cyrl-RS"/>
        </w:rPr>
        <w:t>1060/2021.</w:t>
      </w:r>
      <w:r>
        <w:rPr>
          <w:sz w:val="23"/>
          <w:szCs w:val="23"/>
          <w:lang w:val="sr-Cyrl-RS"/>
        </w:rPr>
        <w:t xml:space="preserve"> </w:t>
      </w:r>
      <w:r w:rsidRPr="00052128">
        <w:rPr>
          <w:sz w:val="23"/>
          <w:szCs w:val="23"/>
          <w:lang w:val="sr-Cyrl-RS"/>
        </w:rPr>
        <w:t>Састоји</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од</w:t>
      </w:r>
      <w:r>
        <w:rPr>
          <w:sz w:val="23"/>
          <w:szCs w:val="23"/>
          <w:lang w:val="sr-Cyrl-RS"/>
        </w:rPr>
        <w:t xml:space="preserve"> </w:t>
      </w:r>
      <w:r w:rsidRPr="00052128">
        <w:rPr>
          <w:sz w:val="23"/>
          <w:szCs w:val="23"/>
          <w:lang w:val="sr-Cyrl-RS"/>
        </w:rPr>
        <w:t>једног</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више</w:t>
      </w:r>
      <w:r>
        <w:rPr>
          <w:sz w:val="23"/>
          <w:szCs w:val="23"/>
          <w:lang w:val="sr-Cyrl-RS"/>
        </w:rPr>
        <w:t xml:space="preserve"> </w:t>
      </w:r>
      <w:r w:rsidRPr="00052128">
        <w:rPr>
          <w:sz w:val="23"/>
          <w:szCs w:val="23"/>
          <w:lang w:val="sr-Cyrl-RS"/>
        </w:rPr>
        <w:t>специфичних</w:t>
      </w:r>
      <w:r>
        <w:rPr>
          <w:sz w:val="23"/>
          <w:szCs w:val="23"/>
          <w:lang w:val="sr-Cyrl-RS"/>
        </w:rPr>
        <w:t xml:space="preserve"> </w:t>
      </w:r>
      <w:r w:rsidRPr="00052128">
        <w:rPr>
          <w:sz w:val="23"/>
          <w:szCs w:val="23"/>
          <w:lang w:val="sr-Cyrl-RS"/>
        </w:rPr>
        <w:t>циљева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од</w:t>
      </w:r>
      <w:r>
        <w:rPr>
          <w:sz w:val="23"/>
          <w:szCs w:val="23"/>
          <w:lang w:val="sr-Cyrl-RS"/>
        </w:rPr>
        <w:t xml:space="preserve"> </w:t>
      </w:r>
      <w:r w:rsidRPr="00052128">
        <w:rPr>
          <w:sz w:val="23"/>
          <w:szCs w:val="23"/>
          <w:lang w:val="sr-Cyrl-RS"/>
        </w:rPr>
        <w:t>описа</w:t>
      </w:r>
      <w:r>
        <w:rPr>
          <w:sz w:val="23"/>
          <w:szCs w:val="23"/>
          <w:lang w:val="sr-Cyrl-RS"/>
        </w:rPr>
        <w:t xml:space="preserve"> </w:t>
      </w:r>
      <w:r w:rsidRPr="00052128">
        <w:rPr>
          <w:sz w:val="23"/>
          <w:szCs w:val="23"/>
          <w:lang w:val="sr-Cyrl-RS"/>
        </w:rPr>
        <w:t>активности</w:t>
      </w:r>
      <w:r>
        <w:rPr>
          <w:sz w:val="23"/>
          <w:szCs w:val="23"/>
          <w:lang w:val="sr-Cyrl-RS"/>
        </w:rPr>
        <w:t xml:space="preserve"> </w:t>
      </w:r>
      <w:r w:rsidRPr="00052128">
        <w:rPr>
          <w:sz w:val="23"/>
          <w:szCs w:val="23"/>
          <w:lang w:val="sr-Cyrl-RS"/>
        </w:rPr>
        <w:t>које</w:t>
      </w:r>
      <w:r>
        <w:rPr>
          <w:sz w:val="23"/>
          <w:szCs w:val="23"/>
          <w:lang w:val="sr-Cyrl-RS"/>
        </w:rPr>
        <w:t xml:space="preserve"> </w:t>
      </w:r>
      <w:r w:rsidRPr="00052128">
        <w:rPr>
          <w:sz w:val="23"/>
          <w:szCs w:val="23"/>
          <w:lang w:val="sr-Cyrl-RS"/>
        </w:rPr>
        <w:t>ће</w:t>
      </w:r>
      <w:r>
        <w:rPr>
          <w:sz w:val="23"/>
          <w:szCs w:val="23"/>
          <w:lang w:val="sr-Cyrl-RS"/>
        </w:rPr>
        <w:t xml:space="preserve"> </w:t>
      </w:r>
      <w:r w:rsidRPr="00052128">
        <w:rPr>
          <w:sz w:val="23"/>
          <w:szCs w:val="23"/>
          <w:lang w:val="sr-Cyrl-RS"/>
        </w:rPr>
        <w:t>бити</w:t>
      </w:r>
      <w:r>
        <w:rPr>
          <w:sz w:val="23"/>
          <w:szCs w:val="23"/>
          <w:lang w:val="sr-Cyrl-RS"/>
        </w:rPr>
        <w:t xml:space="preserve"> </w:t>
      </w:r>
      <w:r w:rsidRPr="00052128">
        <w:rPr>
          <w:sz w:val="23"/>
          <w:szCs w:val="23"/>
          <w:lang w:val="sr-Cyrl-RS"/>
        </w:rPr>
        <w:t>подржане,</w:t>
      </w:r>
      <w:r>
        <w:rPr>
          <w:sz w:val="23"/>
          <w:szCs w:val="23"/>
          <w:lang w:val="sr-Cyrl-RS"/>
        </w:rPr>
        <w:t xml:space="preserve"> </w:t>
      </w:r>
      <w:r w:rsidRPr="00052128">
        <w:rPr>
          <w:sz w:val="23"/>
          <w:szCs w:val="23"/>
          <w:lang w:val="sr-Cyrl-RS"/>
        </w:rPr>
        <w:t>као</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од</w:t>
      </w:r>
      <w:r>
        <w:rPr>
          <w:sz w:val="23"/>
          <w:szCs w:val="23"/>
          <w:lang w:val="sr-Cyrl-RS"/>
        </w:rPr>
        <w:t xml:space="preserve"> </w:t>
      </w:r>
      <w:r w:rsidRPr="00052128">
        <w:rPr>
          <w:sz w:val="23"/>
          <w:szCs w:val="23"/>
          <w:lang w:val="sr-Cyrl-RS"/>
        </w:rPr>
        <w:t>њиховог</w:t>
      </w:r>
      <w:r>
        <w:rPr>
          <w:sz w:val="23"/>
          <w:szCs w:val="23"/>
          <w:lang w:val="sr-Cyrl-RS"/>
        </w:rPr>
        <w:t xml:space="preserve"> </w:t>
      </w:r>
      <w:r w:rsidRPr="00052128">
        <w:rPr>
          <w:sz w:val="23"/>
          <w:szCs w:val="23"/>
          <w:lang w:val="sr-Cyrl-RS"/>
        </w:rPr>
        <w:t>очекиваног</w:t>
      </w:r>
      <w:r>
        <w:rPr>
          <w:sz w:val="23"/>
          <w:szCs w:val="23"/>
          <w:lang w:val="sr-Cyrl-RS"/>
        </w:rPr>
        <w:t xml:space="preserve"> </w:t>
      </w:r>
      <w:r w:rsidRPr="00052128">
        <w:rPr>
          <w:sz w:val="23"/>
          <w:szCs w:val="23"/>
          <w:lang w:val="sr-Cyrl-RS"/>
        </w:rPr>
        <w:t>доприноса</w:t>
      </w:r>
      <w:r>
        <w:rPr>
          <w:sz w:val="23"/>
          <w:szCs w:val="23"/>
          <w:lang w:val="sr-Cyrl-RS"/>
        </w:rPr>
        <w:t xml:space="preserve"> </w:t>
      </w:r>
      <w:r w:rsidRPr="00052128">
        <w:rPr>
          <w:sz w:val="23"/>
          <w:szCs w:val="23"/>
          <w:lang w:val="sr-Cyrl-RS"/>
        </w:rPr>
        <w:t>специфичним</w:t>
      </w:r>
      <w:r>
        <w:rPr>
          <w:sz w:val="23"/>
          <w:szCs w:val="23"/>
          <w:lang w:val="sr-Cyrl-RS"/>
        </w:rPr>
        <w:t xml:space="preserve"> </w:t>
      </w:r>
      <w:r w:rsidRPr="00052128">
        <w:rPr>
          <w:sz w:val="23"/>
          <w:szCs w:val="23"/>
          <w:lang w:val="sr-Cyrl-RS"/>
        </w:rPr>
        <w:t>циљевима;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16) </w:t>
      </w:r>
      <w:r w:rsidRPr="00052128">
        <w:rPr>
          <w:sz w:val="23"/>
          <w:szCs w:val="23"/>
          <w:lang w:val="sr-Cyrl-RS"/>
        </w:rPr>
        <w:t>уговор</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субвенцији</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писани</w:t>
      </w:r>
      <w:r>
        <w:rPr>
          <w:sz w:val="23"/>
          <w:szCs w:val="23"/>
          <w:lang w:val="sr-Cyrl-RS"/>
        </w:rPr>
        <w:t xml:space="preserve"> </w:t>
      </w:r>
      <w:r w:rsidRPr="00052128">
        <w:rPr>
          <w:sz w:val="23"/>
          <w:szCs w:val="23"/>
          <w:lang w:val="sr-Cyrl-RS"/>
        </w:rPr>
        <w:t>споразум</w:t>
      </w:r>
      <w:r>
        <w:rPr>
          <w:sz w:val="23"/>
          <w:szCs w:val="23"/>
          <w:lang w:val="sr-Cyrl-RS"/>
        </w:rPr>
        <w:t xml:space="preserve"> </w:t>
      </w:r>
      <w:r w:rsidRPr="00052128">
        <w:rPr>
          <w:sz w:val="23"/>
          <w:szCs w:val="23"/>
          <w:lang w:val="sr-Cyrl-RS"/>
        </w:rPr>
        <w:t>између</w:t>
      </w:r>
      <w:r>
        <w:rPr>
          <w:sz w:val="23"/>
          <w:szCs w:val="23"/>
          <w:lang w:val="sr-Cyrl-RS"/>
        </w:rPr>
        <w:t xml:space="preserve"> </w:t>
      </w:r>
      <w:r w:rsidRPr="00052128">
        <w:rPr>
          <w:sz w:val="23"/>
          <w:szCs w:val="23"/>
          <w:lang w:val="sr-Cyrl-RS"/>
        </w:rPr>
        <w:t>управљачког</w:t>
      </w:r>
      <w:r>
        <w:rPr>
          <w:sz w:val="23"/>
          <w:szCs w:val="23"/>
          <w:lang w:val="sr-Cyrl-RS"/>
        </w:rPr>
        <w:t xml:space="preserve"> </w:t>
      </w:r>
      <w:r w:rsidRPr="00052128">
        <w:rPr>
          <w:sz w:val="23"/>
          <w:szCs w:val="23"/>
          <w:lang w:val="sr-Cyrl-RS"/>
        </w:rPr>
        <w:t>органа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водећег</w:t>
      </w:r>
      <w:r>
        <w:rPr>
          <w:sz w:val="23"/>
          <w:szCs w:val="23"/>
          <w:lang w:val="sr-Cyrl-RS"/>
        </w:rPr>
        <w:t xml:space="preserve"> </w:t>
      </w:r>
      <w:r w:rsidRPr="00052128">
        <w:rPr>
          <w:sz w:val="23"/>
          <w:szCs w:val="23"/>
          <w:lang w:val="sr-Cyrl-RS"/>
        </w:rPr>
        <w:t>корисника</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дефинише</w:t>
      </w:r>
      <w:r>
        <w:rPr>
          <w:sz w:val="23"/>
          <w:szCs w:val="23"/>
          <w:lang w:val="sr-Cyrl-RS"/>
        </w:rPr>
        <w:t xml:space="preserve"> </w:t>
      </w:r>
      <w:r w:rsidRPr="00052128">
        <w:rPr>
          <w:sz w:val="23"/>
          <w:szCs w:val="23"/>
          <w:lang w:val="sr-Cyrl-RS"/>
        </w:rPr>
        <w:t>детаљне</w:t>
      </w:r>
      <w:r>
        <w:rPr>
          <w:sz w:val="23"/>
          <w:szCs w:val="23"/>
          <w:lang w:val="sr-Cyrl-RS"/>
        </w:rPr>
        <w:t xml:space="preserve"> </w:t>
      </w:r>
      <w:r w:rsidRPr="00052128">
        <w:rPr>
          <w:sz w:val="23"/>
          <w:szCs w:val="23"/>
          <w:lang w:val="sr-Cyrl-RS"/>
        </w:rPr>
        <w:t>услове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правилно</w:t>
      </w:r>
      <w:r>
        <w:rPr>
          <w:sz w:val="23"/>
          <w:szCs w:val="23"/>
          <w:lang w:val="sr-Cyrl-RS"/>
        </w:rPr>
        <w:t xml:space="preserve"> </w:t>
      </w:r>
      <w:r w:rsidRPr="00052128">
        <w:rPr>
          <w:sz w:val="23"/>
          <w:szCs w:val="23"/>
          <w:lang w:val="sr-Cyrl-RS"/>
        </w:rPr>
        <w:t>испуњење</w:t>
      </w:r>
      <w:r>
        <w:rPr>
          <w:sz w:val="23"/>
          <w:szCs w:val="23"/>
          <w:lang w:val="sr-Cyrl-RS"/>
        </w:rPr>
        <w:t xml:space="preserve"> </w:t>
      </w:r>
      <w:r w:rsidRPr="00052128">
        <w:rPr>
          <w:sz w:val="23"/>
          <w:szCs w:val="23"/>
          <w:lang w:val="sr-Cyrl-RS"/>
        </w:rPr>
        <w:t>изабране</w:t>
      </w:r>
      <w:r>
        <w:rPr>
          <w:sz w:val="23"/>
          <w:szCs w:val="23"/>
          <w:lang w:val="sr-Cyrl-RS"/>
        </w:rPr>
        <w:t xml:space="preserve"> </w:t>
      </w:r>
      <w:r w:rsidRPr="00052128">
        <w:rPr>
          <w:sz w:val="23"/>
          <w:szCs w:val="23"/>
          <w:lang w:val="sr-Cyrl-RS"/>
        </w:rPr>
        <w:t>операције;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17) </w:t>
      </w:r>
      <w:r w:rsidRPr="00052128">
        <w:rPr>
          <w:sz w:val="23"/>
          <w:szCs w:val="23"/>
          <w:lang w:val="sr-Cyrl-RS"/>
        </w:rPr>
        <w:t>суфинансирање</w:t>
      </w:r>
      <w:r>
        <w:rPr>
          <w:sz w:val="23"/>
          <w:szCs w:val="23"/>
          <w:lang w:val="sr-Cyrl-RS"/>
        </w:rPr>
        <w:t xml:space="preserve"> </w:t>
      </w:r>
      <w:r w:rsidRPr="00052128">
        <w:rPr>
          <w:sz w:val="23"/>
          <w:szCs w:val="23"/>
          <w:lang w:val="sr-Cyrl-RS"/>
        </w:rPr>
        <w:t>јесу</w:t>
      </w:r>
      <w:r>
        <w:rPr>
          <w:sz w:val="23"/>
          <w:szCs w:val="23"/>
          <w:lang w:val="sr-Cyrl-RS"/>
        </w:rPr>
        <w:t xml:space="preserve"> </w:t>
      </w:r>
      <w:r w:rsidRPr="00052128">
        <w:rPr>
          <w:sz w:val="23"/>
          <w:szCs w:val="23"/>
          <w:lang w:val="sr-Cyrl-RS"/>
        </w:rPr>
        <w:t>средства</w:t>
      </w:r>
      <w:r>
        <w:rPr>
          <w:sz w:val="23"/>
          <w:szCs w:val="23"/>
          <w:lang w:val="sr-Cyrl-RS"/>
        </w:rPr>
        <w:t xml:space="preserve"> </w:t>
      </w:r>
      <w:r w:rsidRPr="00052128">
        <w:rPr>
          <w:sz w:val="23"/>
          <w:szCs w:val="23"/>
          <w:lang w:val="sr-Cyrl-RS"/>
        </w:rPr>
        <w:t>која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сразмери</w:t>
      </w:r>
      <w:r>
        <w:rPr>
          <w:sz w:val="23"/>
          <w:szCs w:val="23"/>
          <w:lang w:val="sr-Cyrl-RS"/>
        </w:rPr>
        <w:t xml:space="preserve"> </w:t>
      </w:r>
      <w:r w:rsidRPr="00052128">
        <w:rPr>
          <w:sz w:val="23"/>
          <w:szCs w:val="23"/>
          <w:lang w:val="sr-Cyrl-RS"/>
        </w:rPr>
        <w:t>дефинисаној</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програму</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обезбеђују</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(бесповратна</w:t>
      </w:r>
      <w:r>
        <w:rPr>
          <w:sz w:val="23"/>
          <w:szCs w:val="23"/>
          <w:lang w:val="sr-Cyrl-RS"/>
        </w:rPr>
        <w:t xml:space="preserve"> </w:t>
      </w:r>
      <w:r w:rsidRPr="00052128">
        <w:rPr>
          <w:sz w:val="23"/>
          <w:szCs w:val="23"/>
          <w:lang w:val="sr-Cyrl-RS"/>
        </w:rPr>
        <w:t>средства)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корисници</w:t>
      </w:r>
      <w:r>
        <w:rPr>
          <w:sz w:val="23"/>
          <w:szCs w:val="23"/>
          <w:lang w:val="sr-Cyrl-RS"/>
        </w:rPr>
        <w:t xml:space="preserve"> </w:t>
      </w:r>
      <w:r w:rsidRPr="00052128">
        <w:rPr>
          <w:sz w:val="23"/>
          <w:szCs w:val="23"/>
          <w:lang w:val="sr-Cyrl-RS"/>
        </w:rPr>
        <w:t>бесповратних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ИПА;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18) </w:t>
      </w:r>
      <w:r w:rsidRPr="00052128">
        <w:rPr>
          <w:sz w:val="23"/>
          <w:szCs w:val="23"/>
          <w:lang w:val="sr-Cyrl-RS"/>
        </w:rPr>
        <w:t>предфинансирање</w:t>
      </w:r>
      <w:r>
        <w:rPr>
          <w:sz w:val="23"/>
          <w:szCs w:val="23"/>
          <w:lang w:val="sr-Cyrl-RS"/>
        </w:rPr>
        <w:t xml:space="preserve"> </w:t>
      </w:r>
      <w:r w:rsidRPr="00052128">
        <w:rPr>
          <w:sz w:val="23"/>
          <w:szCs w:val="23"/>
          <w:lang w:val="sr-Cyrl-RS"/>
        </w:rPr>
        <w:t>јесу</w:t>
      </w:r>
      <w:r>
        <w:rPr>
          <w:sz w:val="23"/>
          <w:szCs w:val="23"/>
          <w:lang w:val="sr-Cyrl-RS"/>
        </w:rPr>
        <w:t xml:space="preserve"> </w:t>
      </w:r>
      <w:r w:rsidRPr="00052128">
        <w:rPr>
          <w:sz w:val="23"/>
          <w:szCs w:val="23"/>
          <w:lang w:val="sr-Cyrl-RS"/>
        </w:rPr>
        <w:t>средства</w:t>
      </w:r>
      <w:r>
        <w:rPr>
          <w:sz w:val="23"/>
          <w:szCs w:val="23"/>
          <w:lang w:val="sr-Cyrl-RS"/>
        </w:rPr>
        <w:t xml:space="preserve"> </w:t>
      </w:r>
      <w:r w:rsidRPr="00052128">
        <w:rPr>
          <w:sz w:val="23"/>
          <w:szCs w:val="23"/>
          <w:lang w:val="sr-Cyrl-RS"/>
        </w:rPr>
        <w:t>која</w:t>
      </w:r>
      <w:r>
        <w:rPr>
          <w:sz w:val="23"/>
          <w:szCs w:val="23"/>
          <w:lang w:val="sr-Cyrl-RS"/>
        </w:rPr>
        <w:t xml:space="preserve"> </w:t>
      </w:r>
      <w:r w:rsidRPr="00052128">
        <w:rPr>
          <w:sz w:val="23"/>
          <w:szCs w:val="23"/>
          <w:lang w:val="sr-Cyrl-RS"/>
        </w:rPr>
        <w:t>обезбеђује</w:t>
      </w:r>
      <w:r>
        <w:rPr>
          <w:sz w:val="23"/>
          <w:szCs w:val="23"/>
          <w:lang w:val="sr-Cyrl-RS"/>
        </w:rPr>
        <w:t xml:space="preserve"> </w:t>
      </w:r>
      <w:r w:rsidRPr="00052128">
        <w:rPr>
          <w:sz w:val="23"/>
          <w:szCs w:val="23"/>
          <w:lang w:val="sr-Cyrl-RS"/>
        </w:rPr>
        <w:t>корисник</w:t>
      </w:r>
      <w:r>
        <w:rPr>
          <w:sz w:val="23"/>
          <w:szCs w:val="23"/>
          <w:lang w:val="sr-Cyrl-RS"/>
        </w:rPr>
        <w:t xml:space="preserve"> </w:t>
      </w:r>
      <w:r w:rsidRPr="00052128">
        <w:rPr>
          <w:sz w:val="23"/>
          <w:szCs w:val="23"/>
          <w:lang w:val="sr-Cyrl-RS"/>
        </w:rPr>
        <w:t>бесповратних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циљу</w:t>
      </w:r>
      <w:r>
        <w:rPr>
          <w:sz w:val="23"/>
          <w:szCs w:val="23"/>
          <w:lang w:val="sr-Cyrl-RS"/>
        </w:rPr>
        <w:t xml:space="preserve"> </w:t>
      </w:r>
      <w:r w:rsidRPr="00052128">
        <w:rPr>
          <w:sz w:val="23"/>
          <w:szCs w:val="23"/>
          <w:lang w:val="sr-Cyrl-RS"/>
        </w:rPr>
        <w:t>несметаног</w:t>
      </w:r>
      <w:r>
        <w:rPr>
          <w:sz w:val="23"/>
          <w:szCs w:val="23"/>
          <w:lang w:val="sr-Cyrl-RS"/>
        </w:rPr>
        <w:t xml:space="preserve"> </w:t>
      </w:r>
      <w:r w:rsidRPr="00052128">
        <w:rPr>
          <w:sz w:val="23"/>
          <w:szCs w:val="23"/>
          <w:lang w:val="sr-Cyrl-RS"/>
        </w:rPr>
        <w:t>обављања</w:t>
      </w:r>
      <w:r>
        <w:rPr>
          <w:sz w:val="23"/>
          <w:szCs w:val="23"/>
          <w:lang w:val="sr-Cyrl-RS"/>
        </w:rPr>
        <w:t xml:space="preserve"> </w:t>
      </w:r>
      <w:r w:rsidRPr="00052128">
        <w:rPr>
          <w:sz w:val="23"/>
          <w:szCs w:val="23"/>
          <w:lang w:val="sr-Cyrl-RS"/>
        </w:rPr>
        <w:t>пројектних</w:t>
      </w:r>
      <w:r>
        <w:rPr>
          <w:sz w:val="23"/>
          <w:szCs w:val="23"/>
          <w:lang w:val="sr-Cyrl-RS"/>
        </w:rPr>
        <w:t xml:space="preserve"> </w:t>
      </w:r>
      <w:r w:rsidRPr="00052128">
        <w:rPr>
          <w:sz w:val="23"/>
          <w:szCs w:val="23"/>
          <w:lang w:val="sr-Cyrl-RS"/>
        </w:rPr>
        <w:t>активности</w:t>
      </w:r>
      <w:r>
        <w:rPr>
          <w:sz w:val="23"/>
          <w:szCs w:val="23"/>
          <w:lang w:val="sr-Cyrl-RS"/>
        </w:rPr>
        <w:t xml:space="preserve"> </w:t>
      </w:r>
      <w:r w:rsidRPr="00052128">
        <w:rPr>
          <w:sz w:val="23"/>
          <w:szCs w:val="23"/>
          <w:lang w:val="sr-Cyrl-RS"/>
        </w:rPr>
        <w:t>које</w:t>
      </w:r>
      <w:r>
        <w:rPr>
          <w:sz w:val="23"/>
          <w:szCs w:val="23"/>
          <w:lang w:val="sr-Cyrl-RS"/>
        </w:rPr>
        <w:t xml:space="preserve"> </w:t>
      </w:r>
      <w:r w:rsidRPr="00052128">
        <w:rPr>
          <w:sz w:val="23"/>
          <w:szCs w:val="23"/>
          <w:lang w:val="sr-Cyrl-RS"/>
        </w:rPr>
        <w:t>су</w:t>
      </w:r>
      <w:r>
        <w:rPr>
          <w:sz w:val="23"/>
          <w:szCs w:val="23"/>
          <w:lang w:val="sr-Cyrl-RS"/>
        </w:rPr>
        <w:t xml:space="preserve"> </w:t>
      </w:r>
      <w:r w:rsidRPr="00052128">
        <w:rPr>
          <w:sz w:val="23"/>
          <w:szCs w:val="23"/>
          <w:lang w:val="sr-Cyrl-RS"/>
        </w:rPr>
        <w:t>претходно</w:t>
      </w:r>
      <w:r>
        <w:rPr>
          <w:sz w:val="23"/>
          <w:szCs w:val="23"/>
          <w:lang w:val="sr-Cyrl-RS"/>
        </w:rPr>
        <w:t xml:space="preserve"> </w:t>
      </w:r>
      <w:r w:rsidRPr="00052128">
        <w:rPr>
          <w:sz w:val="23"/>
          <w:szCs w:val="23"/>
          <w:lang w:val="sr-Cyrl-RS"/>
        </w:rPr>
        <w:t>одобрене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финансирање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која</w:t>
      </w:r>
      <w:r>
        <w:rPr>
          <w:sz w:val="23"/>
          <w:szCs w:val="23"/>
          <w:lang w:val="sr-Cyrl-RS"/>
        </w:rPr>
        <w:t xml:space="preserve"> </w:t>
      </w:r>
      <w:r w:rsidRPr="00052128">
        <w:rPr>
          <w:sz w:val="23"/>
          <w:szCs w:val="23"/>
          <w:lang w:val="sr-Cyrl-RS"/>
        </w:rPr>
        <w:t>ће</w:t>
      </w:r>
      <w:r>
        <w:rPr>
          <w:sz w:val="23"/>
          <w:szCs w:val="23"/>
          <w:lang w:val="sr-Cyrl-RS"/>
        </w:rPr>
        <w:t xml:space="preserve"> </w:t>
      </w:r>
      <w:r w:rsidRPr="00052128">
        <w:rPr>
          <w:sz w:val="23"/>
          <w:szCs w:val="23"/>
          <w:lang w:val="sr-Cyrl-RS"/>
        </w:rPr>
        <w:t>бити</w:t>
      </w:r>
      <w:r>
        <w:rPr>
          <w:sz w:val="23"/>
          <w:szCs w:val="23"/>
          <w:lang w:val="sr-Cyrl-RS"/>
        </w:rPr>
        <w:t xml:space="preserve"> </w:t>
      </w:r>
      <w:r w:rsidRPr="00052128">
        <w:rPr>
          <w:sz w:val="23"/>
          <w:szCs w:val="23"/>
          <w:lang w:val="sr-Cyrl-RS"/>
        </w:rPr>
        <w:t>рефундирана,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верификованом</w:t>
      </w:r>
      <w:r>
        <w:rPr>
          <w:sz w:val="23"/>
          <w:szCs w:val="23"/>
          <w:lang w:val="sr-Cyrl-RS"/>
        </w:rPr>
        <w:t xml:space="preserve"> </w:t>
      </w:r>
      <w:r w:rsidRPr="00052128">
        <w:rPr>
          <w:sz w:val="23"/>
          <w:szCs w:val="23"/>
          <w:lang w:val="sr-Cyrl-RS"/>
        </w:rPr>
        <w:t>износу,</w:t>
      </w:r>
      <w:r>
        <w:rPr>
          <w:sz w:val="23"/>
          <w:szCs w:val="23"/>
          <w:lang w:val="sr-Cyrl-RS"/>
        </w:rPr>
        <w:t xml:space="preserve"> </w:t>
      </w:r>
      <w:r w:rsidRPr="00052128">
        <w:rPr>
          <w:sz w:val="23"/>
          <w:szCs w:val="23"/>
          <w:lang w:val="sr-Cyrl-RS"/>
        </w:rPr>
        <w:t>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сразмери</w:t>
      </w:r>
      <w:r>
        <w:rPr>
          <w:sz w:val="23"/>
          <w:szCs w:val="23"/>
          <w:lang w:val="sr-Cyrl-RS"/>
        </w:rPr>
        <w:t xml:space="preserve"> </w:t>
      </w:r>
      <w:r w:rsidRPr="00052128">
        <w:rPr>
          <w:sz w:val="23"/>
          <w:szCs w:val="23"/>
          <w:lang w:val="sr-Cyrl-RS"/>
        </w:rPr>
        <w:t>дефинисаној</w:t>
      </w:r>
      <w:r>
        <w:rPr>
          <w:sz w:val="23"/>
          <w:szCs w:val="23"/>
          <w:lang w:val="sr-Cyrl-RS"/>
        </w:rPr>
        <w:t xml:space="preserve"> </w:t>
      </w:r>
      <w:r w:rsidRPr="00052128">
        <w:rPr>
          <w:sz w:val="23"/>
          <w:szCs w:val="23"/>
          <w:lang w:val="sr-Cyrl-RS"/>
        </w:rPr>
        <w:t>програмом</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из</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ЕУ;</w:t>
      </w:r>
    </w:p>
    <w:p w:rsidR="004A356B" w:rsidRPr="00052128" w:rsidRDefault="004A356B" w:rsidP="004A356B">
      <w:pPr>
        <w:rPr>
          <w:sz w:val="23"/>
          <w:szCs w:val="23"/>
          <w:lang w:val="sr-Cyrl-RS"/>
        </w:rPr>
      </w:pPr>
    </w:p>
    <w:p w:rsidR="004A356B" w:rsidRDefault="004A356B" w:rsidP="004A356B">
      <w:pPr>
        <w:rPr>
          <w:sz w:val="23"/>
          <w:szCs w:val="23"/>
          <w:lang w:val="sr-Cyrl-RS"/>
        </w:rPr>
      </w:pPr>
      <w:r w:rsidRPr="00052128">
        <w:rPr>
          <w:sz w:val="23"/>
          <w:szCs w:val="23"/>
          <w:lang w:val="sr-Cyrl-RS"/>
        </w:rPr>
        <w:tab/>
      </w:r>
      <w:r>
        <w:rPr>
          <w:sz w:val="23"/>
          <w:szCs w:val="23"/>
          <w:lang w:val="sr-Cyrl-RS"/>
        </w:rPr>
        <w:t xml:space="preserve">19) </w:t>
      </w:r>
      <w:r w:rsidRPr="00052128">
        <w:rPr>
          <w:sz w:val="23"/>
          <w:szCs w:val="23"/>
          <w:lang w:val="sr-Cyrl-RS"/>
        </w:rPr>
        <w:t>верификација</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провера</w:t>
      </w:r>
      <w:r>
        <w:rPr>
          <w:sz w:val="23"/>
          <w:szCs w:val="23"/>
          <w:lang w:val="sr-Cyrl-RS"/>
        </w:rPr>
        <w:t xml:space="preserve"> </w:t>
      </w:r>
      <w:r w:rsidRPr="00052128">
        <w:rPr>
          <w:sz w:val="23"/>
          <w:szCs w:val="23"/>
          <w:lang w:val="sr-Cyrl-RS"/>
        </w:rPr>
        <w:t>прихватљивости</w:t>
      </w:r>
      <w:r>
        <w:rPr>
          <w:sz w:val="23"/>
          <w:szCs w:val="23"/>
          <w:lang w:val="sr-Cyrl-RS"/>
        </w:rPr>
        <w:t xml:space="preserve"> </w:t>
      </w:r>
      <w:r w:rsidRPr="00052128">
        <w:rPr>
          <w:sz w:val="23"/>
          <w:szCs w:val="23"/>
          <w:lang w:val="sr-Cyrl-RS"/>
        </w:rPr>
        <w:t>насталих</w:t>
      </w:r>
      <w:r>
        <w:rPr>
          <w:sz w:val="23"/>
          <w:szCs w:val="23"/>
          <w:lang w:val="sr-Cyrl-RS"/>
        </w:rPr>
        <w:t xml:space="preserve"> </w:t>
      </w:r>
      <w:r w:rsidRPr="00052128">
        <w:rPr>
          <w:sz w:val="23"/>
          <w:szCs w:val="23"/>
          <w:lang w:val="sr-Cyrl-RS"/>
        </w:rPr>
        <w:t>трошкова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њихове</w:t>
      </w:r>
      <w:r>
        <w:rPr>
          <w:sz w:val="23"/>
          <w:szCs w:val="23"/>
          <w:lang w:val="sr-Cyrl-RS"/>
        </w:rPr>
        <w:t xml:space="preserve"> </w:t>
      </w:r>
      <w:r w:rsidRPr="00052128">
        <w:rPr>
          <w:sz w:val="23"/>
          <w:szCs w:val="23"/>
          <w:lang w:val="sr-Cyrl-RS"/>
        </w:rPr>
        <w:t>усклађености</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Е</w:t>
      </w:r>
      <w:r>
        <w:rPr>
          <w:sz w:val="23"/>
          <w:szCs w:val="23"/>
          <w:lang w:val="sr-Cyrl-RS"/>
        </w:rPr>
        <w:t>У</w:t>
      </w:r>
      <w:r w:rsidRPr="00052128">
        <w:rPr>
          <w:sz w:val="23"/>
          <w:szCs w:val="23"/>
          <w:lang w:val="sr-Cyrl-RS"/>
        </w:rPr>
        <w:t>,</w:t>
      </w:r>
      <w:r>
        <w:rPr>
          <w:sz w:val="23"/>
          <w:szCs w:val="23"/>
          <w:lang w:val="sr-Cyrl-RS"/>
        </w:rPr>
        <w:t xml:space="preserve"> </w:t>
      </w:r>
      <w:r w:rsidRPr="00052128">
        <w:rPr>
          <w:sz w:val="23"/>
          <w:szCs w:val="23"/>
          <w:lang w:val="sr-Cyrl-RS"/>
        </w:rPr>
        <w:t>програмима,</w:t>
      </w:r>
      <w:r>
        <w:rPr>
          <w:sz w:val="23"/>
          <w:szCs w:val="23"/>
          <w:lang w:val="sr-Cyrl-RS"/>
        </w:rPr>
        <w:t xml:space="preserve"> </w:t>
      </w:r>
      <w:r w:rsidRPr="00052128">
        <w:rPr>
          <w:sz w:val="23"/>
          <w:szCs w:val="23"/>
          <w:lang w:val="sr-Cyrl-RS"/>
        </w:rPr>
        <w:t>националним</w:t>
      </w:r>
      <w:r>
        <w:rPr>
          <w:sz w:val="23"/>
          <w:szCs w:val="23"/>
          <w:lang w:val="sr-Cyrl-RS"/>
        </w:rPr>
        <w:t xml:space="preserve"> </w:t>
      </w:r>
      <w:r w:rsidRPr="00052128">
        <w:rPr>
          <w:sz w:val="23"/>
          <w:szCs w:val="23"/>
          <w:lang w:val="sr-Cyrl-RS"/>
        </w:rPr>
        <w:t>законодавством</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уговором</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субвенцији;</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20) </w:t>
      </w:r>
      <w:r w:rsidRPr="00052128">
        <w:rPr>
          <w:sz w:val="23"/>
          <w:szCs w:val="23"/>
          <w:lang w:val="sr-Cyrl-RS"/>
        </w:rPr>
        <w:t>рефундација</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повраћај</w:t>
      </w:r>
      <w:r>
        <w:rPr>
          <w:sz w:val="23"/>
          <w:szCs w:val="23"/>
          <w:lang w:val="sr-Cyrl-RS"/>
        </w:rPr>
        <w:t xml:space="preserve"> </w:t>
      </w:r>
      <w:r w:rsidRPr="00052128">
        <w:rPr>
          <w:sz w:val="23"/>
          <w:szCs w:val="23"/>
          <w:lang w:val="sr-Cyrl-RS"/>
        </w:rPr>
        <w:t>предфинансирања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верификованом</w:t>
      </w:r>
      <w:r>
        <w:rPr>
          <w:sz w:val="23"/>
          <w:szCs w:val="23"/>
          <w:lang w:val="sr-Cyrl-RS"/>
        </w:rPr>
        <w:t xml:space="preserve"> </w:t>
      </w:r>
      <w:r w:rsidRPr="00052128">
        <w:rPr>
          <w:sz w:val="23"/>
          <w:szCs w:val="23"/>
          <w:lang w:val="sr-Cyrl-RS"/>
        </w:rPr>
        <w:t>износу</w:t>
      </w:r>
      <w:r>
        <w:rPr>
          <w:sz w:val="23"/>
          <w:szCs w:val="23"/>
          <w:lang w:val="sr-Cyrl-RS"/>
        </w:rPr>
        <w:t xml:space="preserve"> </w:t>
      </w:r>
      <w:r w:rsidRPr="00052128">
        <w:rPr>
          <w:sz w:val="23"/>
          <w:szCs w:val="23"/>
          <w:lang w:val="sr-Cyrl-RS"/>
        </w:rPr>
        <w:t>из</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водећем</w:t>
      </w:r>
      <w:r>
        <w:rPr>
          <w:sz w:val="23"/>
          <w:szCs w:val="23"/>
          <w:lang w:val="sr-Cyrl-RS"/>
        </w:rPr>
        <w:t xml:space="preserve"> </w:t>
      </w:r>
      <w:r w:rsidRPr="00052128">
        <w:rPr>
          <w:sz w:val="23"/>
          <w:szCs w:val="23"/>
          <w:lang w:val="sr-Cyrl-RS"/>
        </w:rPr>
        <w:t>кориснику</w:t>
      </w:r>
      <w:r>
        <w:rPr>
          <w:sz w:val="23"/>
          <w:szCs w:val="23"/>
          <w:lang w:val="sr-Cyrl-RS"/>
        </w:rPr>
        <w:t xml:space="preserve"> </w:t>
      </w:r>
      <w:r w:rsidRPr="00052128">
        <w:rPr>
          <w:sz w:val="23"/>
          <w:szCs w:val="23"/>
          <w:lang w:val="sr-Cyrl-RS"/>
        </w:rPr>
        <w:t>бесповратних</w:t>
      </w:r>
      <w:r>
        <w:rPr>
          <w:sz w:val="23"/>
          <w:szCs w:val="23"/>
          <w:lang w:val="sr-Cyrl-RS"/>
        </w:rPr>
        <w:t xml:space="preserve"> </w:t>
      </w:r>
      <w:r w:rsidRPr="00052128">
        <w:rPr>
          <w:sz w:val="23"/>
          <w:szCs w:val="23"/>
          <w:lang w:val="sr-Cyrl-RS"/>
        </w:rPr>
        <w:t>средстава;</w:t>
      </w:r>
    </w:p>
    <w:p w:rsidR="004A356B" w:rsidRPr="00052128" w:rsidRDefault="004A356B" w:rsidP="004A356B">
      <w:pPr>
        <w:rPr>
          <w:sz w:val="23"/>
          <w:szCs w:val="23"/>
          <w:lang w:val="sr-Cyrl-RS"/>
        </w:rPr>
      </w:pPr>
      <w:r w:rsidRPr="00052128">
        <w:rPr>
          <w:sz w:val="23"/>
          <w:szCs w:val="23"/>
          <w:lang w:val="sr-Cyrl-RS"/>
        </w:rPr>
        <w:tab/>
      </w: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21) </w:t>
      </w:r>
      <w:r w:rsidRPr="00052128">
        <w:rPr>
          <w:sz w:val="23"/>
          <w:szCs w:val="23"/>
          <w:lang w:val="sr-Cyrl-RS"/>
        </w:rPr>
        <w:t>управљачки</w:t>
      </w:r>
      <w:r>
        <w:rPr>
          <w:sz w:val="23"/>
          <w:szCs w:val="23"/>
          <w:lang w:val="sr-Cyrl-RS"/>
        </w:rPr>
        <w:t xml:space="preserve"> </w:t>
      </w:r>
      <w:r w:rsidRPr="00052128">
        <w:rPr>
          <w:sz w:val="23"/>
          <w:szCs w:val="23"/>
          <w:lang w:val="sr-Cyrl-RS"/>
        </w:rPr>
        <w:t>орган</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тело</w:t>
      </w:r>
      <w:r>
        <w:rPr>
          <w:sz w:val="23"/>
          <w:szCs w:val="23"/>
          <w:lang w:val="sr-Cyrl-RS"/>
        </w:rPr>
        <w:t xml:space="preserve"> </w:t>
      </w:r>
      <w:r w:rsidRPr="00052128">
        <w:rPr>
          <w:sz w:val="23"/>
          <w:szCs w:val="23"/>
          <w:lang w:val="sr-Cyrl-RS"/>
        </w:rPr>
        <w:t>одговорно</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управљање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контролу</w:t>
      </w:r>
      <w:r>
        <w:rPr>
          <w:sz w:val="23"/>
          <w:szCs w:val="23"/>
          <w:lang w:val="sr-Cyrl-RS"/>
        </w:rPr>
        <w:t xml:space="preserve"> </w:t>
      </w:r>
      <w:r w:rsidRPr="00052128">
        <w:rPr>
          <w:sz w:val="23"/>
          <w:szCs w:val="23"/>
          <w:lang w:val="sr-Cyrl-RS"/>
        </w:rPr>
        <w:t>спровођења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принципом</w:t>
      </w:r>
      <w:r>
        <w:rPr>
          <w:sz w:val="23"/>
          <w:szCs w:val="23"/>
          <w:lang w:val="sr-Cyrl-RS"/>
        </w:rPr>
        <w:t xml:space="preserve"> </w:t>
      </w:r>
      <w:r w:rsidRPr="00052128">
        <w:rPr>
          <w:sz w:val="23"/>
          <w:szCs w:val="23"/>
          <w:lang w:val="sr-Cyrl-RS"/>
        </w:rPr>
        <w:t>одговорног</w:t>
      </w:r>
      <w:r>
        <w:rPr>
          <w:sz w:val="23"/>
          <w:szCs w:val="23"/>
          <w:lang w:val="sr-Cyrl-RS"/>
        </w:rPr>
        <w:t xml:space="preserve"> </w:t>
      </w:r>
      <w:r w:rsidRPr="00052128">
        <w:rPr>
          <w:sz w:val="23"/>
          <w:szCs w:val="23"/>
          <w:lang w:val="sr-Cyrl-RS"/>
        </w:rPr>
        <w:t>финансијског</w:t>
      </w:r>
      <w:r>
        <w:rPr>
          <w:sz w:val="23"/>
          <w:szCs w:val="23"/>
          <w:lang w:val="sr-Cyrl-RS"/>
        </w:rPr>
        <w:t xml:space="preserve"> </w:t>
      </w:r>
      <w:r w:rsidRPr="00052128">
        <w:rPr>
          <w:sz w:val="23"/>
          <w:szCs w:val="23"/>
          <w:lang w:val="sr-Cyrl-RS"/>
        </w:rPr>
        <w:t>управљања,</w:t>
      </w:r>
      <w:r>
        <w:rPr>
          <w:sz w:val="23"/>
          <w:szCs w:val="23"/>
          <w:lang w:val="sr-Cyrl-RS"/>
        </w:rPr>
        <w:t xml:space="preserve"> </w:t>
      </w:r>
      <w:r w:rsidRPr="00052128">
        <w:rPr>
          <w:sz w:val="23"/>
          <w:szCs w:val="23"/>
          <w:lang w:val="sr-Cyrl-RS"/>
        </w:rPr>
        <w:t>а</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основу</w:t>
      </w:r>
      <w:r>
        <w:rPr>
          <w:sz w:val="23"/>
          <w:szCs w:val="23"/>
          <w:lang w:val="sr-Cyrl-RS"/>
        </w:rPr>
        <w:t xml:space="preserve"> </w:t>
      </w:r>
      <w:r w:rsidRPr="00052128">
        <w:rPr>
          <w:sz w:val="23"/>
          <w:szCs w:val="23"/>
          <w:lang w:val="sr-Cyrl-RS"/>
        </w:rPr>
        <w:t>релевантних</w:t>
      </w:r>
      <w:r>
        <w:rPr>
          <w:sz w:val="23"/>
          <w:szCs w:val="23"/>
          <w:lang w:val="sr-Cyrl-RS"/>
        </w:rPr>
        <w:t xml:space="preserve"> </w:t>
      </w:r>
      <w:r w:rsidRPr="00052128">
        <w:rPr>
          <w:sz w:val="23"/>
          <w:szCs w:val="23"/>
          <w:lang w:val="sr-Cyrl-RS"/>
        </w:rPr>
        <w:t>уредби</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Управљачки</w:t>
      </w:r>
      <w:r>
        <w:rPr>
          <w:sz w:val="23"/>
          <w:szCs w:val="23"/>
          <w:lang w:val="sr-Cyrl-RS"/>
        </w:rPr>
        <w:t xml:space="preserve"> </w:t>
      </w:r>
      <w:r w:rsidRPr="00052128">
        <w:rPr>
          <w:sz w:val="23"/>
          <w:szCs w:val="23"/>
          <w:lang w:val="sr-Cyrl-RS"/>
        </w:rPr>
        <w:t>орган</w:t>
      </w:r>
      <w:r>
        <w:rPr>
          <w:sz w:val="23"/>
          <w:szCs w:val="23"/>
          <w:lang w:val="sr-Cyrl-RS"/>
        </w:rPr>
        <w:t xml:space="preserve"> </w:t>
      </w:r>
      <w:r w:rsidRPr="00052128">
        <w:rPr>
          <w:sz w:val="23"/>
          <w:szCs w:val="23"/>
          <w:lang w:val="sr-Cyrl-RS"/>
        </w:rPr>
        <w:t>врши</w:t>
      </w:r>
      <w:r>
        <w:rPr>
          <w:sz w:val="23"/>
          <w:szCs w:val="23"/>
          <w:lang w:val="sr-Cyrl-RS"/>
        </w:rPr>
        <w:t xml:space="preserve"> </w:t>
      </w:r>
      <w:r w:rsidRPr="00052128">
        <w:rPr>
          <w:sz w:val="23"/>
          <w:szCs w:val="23"/>
          <w:lang w:val="sr-Cyrl-RS"/>
        </w:rPr>
        <w:t>уговарање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плаћање</w:t>
      </w:r>
      <w:r>
        <w:rPr>
          <w:sz w:val="23"/>
          <w:szCs w:val="23"/>
          <w:lang w:val="sr-Cyrl-RS"/>
        </w:rPr>
        <w:t xml:space="preserve"> </w:t>
      </w:r>
      <w:r w:rsidRPr="00052128">
        <w:rPr>
          <w:sz w:val="23"/>
          <w:szCs w:val="23"/>
          <w:lang w:val="sr-Cyrl-RS"/>
        </w:rPr>
        <w:t>према</w:t>
      </w:r>
      <w:r>
        <w:rPr>
          <w:sz w:val="23"/>
          <w:szCs w:val="23"/>
          <w:lang w:val="sr-Cyrl-RS"/>
        </w:rPr>
        <w:t xml:space="preserve"> </w:t>
      </w:r>
      <w:r w:rsidRPr="00052128">
        <w:rPr>
          <w:sz w:val="23"/>
          <w:szCs w:val="23"/>
          <w:lang w:val="sr-Cyrl-RS"/>
        </w:rPr>
        <w:t>водећем</w:t>
      </w:r>
      <w:r>
        <w:rPr>
          <w:sz w:val="23"/>
          <w:szCs w:val="23"/>
          <w:lang w:val="sr-Cyrl-RS"/>
        </w:rPr>
        <w:t xml:space="preserve"> </w:t>
      </w:r>
      <w:r w:rsidRPr="00052128">
        <w:rPr>
          <w:sz w:val="23"/>
          <w:szCs w:val="23"/>
          <w:lang w:val="sr-Cyrl-RS"/>
        </w:rPr>
        <w:t>кориснику</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смештен</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држави</w:t>
      </w:r>
      <w:r>
        <w:rPr>
          <w:sz w:val="23"/>
          <w:szCs w:val="23"/>
          <w:lang w:val="sr-Cyrl-RS"/>
        </w:rPr>
        <w:t xml:space="preserve"> </w:t>
      </w:r>
      <w:r w:rsidRPr="00052128">
        <w:rPr>
          <w:sz w:val="23"/>
          <w:szCs w:val="23"/>
          <w:lang w:val="sr-Cyrl-RS"/>
        </w:rPr>
        <w:t>чланици</w:t>
      </w:r>
      <w:r>
        <w:rPr>
          <w:sz w:val="23"/>
          <w:szCs w:val="23"/>
          <w:lang w:val="sr-Cyrl-RS"/>
        </w:rPr>
        <w:t xml:space="preserve"> </w:t>
      </w:r>
      <w:r w:rsidRPr="00052128">
        <w:rPr>
          <w:sz w:val="23"/>
          <w:szCs w:val="23"/>
          <w:lang w:val="sr-Cyrl-RS"/>
        </w:rPr>
        <w:t>ЕУ;</w:t>
      </w:r>
    </w:p>
    <w:p w:rsidR="004A356B" w:rsidRPr="00052128" w:rsidRDefault="004A356B" w:rsidP="004A356B">
      <w:pPr>
        <w:rPr>
          <w:sz w:val="23"/>
          <w:szCs w:val="23"/>
          <w:lang w:val="sr-Cyrl-RS"/>
        </w:rPr>
      </w:pPr>
    </w:p>
    <w:p w:rsidR="004A356B" w:rsidRDefault="004A356B" w:rsidP="004A356B">
      <w:pPr>
        <w:rPr>
          <w:sz w:val="23"/>
          <w:szCs w:val="23"/>
          <w:lang w:val="sr-Cyrl-RS"/>
        </w:rPr>
      </w:pPr>
      <w:r w:rsidRPr="00052128">
        <w:rPr>
          <w:sz w:val="23"/>
          <w:szCs w:val="23"/>
          <w:lang w:val="sr-Cyrl-RS"/>
        </w:rPr>
        <w:tab/>
      </w:r>
      <w:r>
        <w:rPr>
          <w:sz w:val="23"/>
          <w:szCs w:val="23"/>
          <w:lang w:val="sr-Cyrl-RS"/>
        </w:rPr>
        <w:t xml:space="preserve">22) </w:t>
      </w:r>
      <w:r w:rsidRPr="00052128">
        <w:rPr>
          <w:sz w:val="23"/>
          <w:szCs w:val="23"/>
          <w:lang w:val="sr-Cyrl-RS"/>
        </w:rPr>
        <w:t>ревизорски</w:t>
      </w:r>
      <w:r>
        <w:rPr>
          <w:sz w:val="23"/>
          <w:szCs w:val="23"/>
          <w:lang w:val="sr-Cyrl-RS"/>
        </w:rPr>
        <w:t xml:space="preserve"> </w:t>
      </w:r>
      <w:r w:rsidRPr="00052128">
        <w:rPr>
          <w:sz w:val="23"/>
          <w:szCs w:val="23"/>
          <w:lang w:val="sr-Cyrl-RS"/>
        </w:rPr>
        <w:t>орган</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тело</w:t>
      </w:r>
      <w:r>
        <w:rPr>
          <w:sz w:val="23"/>
          <w:szCs w:val="23"/>
          <w:lang w:val="sr-Cyrl-RS"/>
        </w:rPr>
        <w:t xml:space="preserve"> </w:t>
      </w:r>
      <w:r w:rsidRPr="00052128">
        <w:rPr>
          <w:sz w:val="23"/>
          <w:szCs w:val="23"/>
          <w:lang w:val="sr-Cyrl-RS"/>
        </w:rPr>
        <w:t>одговорно</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ревизију</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увек</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налази</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земљи</w:t>
      </w:r>
      <w:r>
        <w:rPr>
          <w:sz w:val="23"/>
          <w:szCs w:val="23"/>
          <w:lang w:val="sr-Cyrl-RS"/>
        </w:rPr>
        <w:t xml:space="preserve"> </w:t>
      </w:r>
      <w:r w:rsidRPr="00052128">
        <w:rPr>
          <w:sz w:val="23"/>
          <w:szCs w:val="23"/>
          <w:lang w:val="sr-Cyrl-RS"/>
        </w:rPr>
        <w:t>где</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налази</w:t>
      </w:r>
      <w:r>
        <w:rPr>
          <w:sz w:val="23"/>
          <w:szCs w:val="23"/>
          <w:lang w:val="sr-Cyrl-RS"/>
        </w:rPr>
        <w:t xml:space="preserve"> </w:t>
      </w:r>
      <w:r w:rsidRPr="00052128">
        <w:rPr>
          <w:sz w:val="23"/>
          <w:szCs w:val="23"/>
          <w:lang w:val="sr-Cyrl-RS"/>
        </w:rPr>
        <w:t>управљачки</w:t>
      </w:r>
      <w:r>
        <w:rPr>
          <w:sz w:val="23"/>
          <w:szCs w:val="23"/>
          <w:lang w:val="sr-Cyrl-RS"/>
        </w:rPr>
        <w:t xml:space="preserve"> </w:t>
      </w:r>
      <w:r w:rsidRPr="00052128">
        <w:rPr>
          <w:sz w:val="23"/>
          <w:szCs w:val="23"/>
          <w:lang w:val="sr-Cyrl-RS"/>
        </w:rPr>
        <w:t>орган;</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lastRenderedPageBreak/>
        <w:tab/>
      </w:r>
      <w:r>
        <w:rPr>
          <w:sz w:val="23"/>
          <w:szCs w:val="23"/>
          <w:lang w:val="sr-Cyrl-RS"/>
        </w:rPr>
        <w:t xml:space="preserve">23) </w:t>
      </w:r>
      <w:r w:rsidRPr="00052128">
        <w:rPr>
          <w:sz w:val="23"/>
          <w:szCs w:val="23"/>
          <w:lang w:val="sr-Cyrl-RS"/>
        </w:rPr>
        <w:t>рачуноводствена</w:t>
      </w:r>
      <w:r>
        <w:rPr>
          <w:sz w:val="23"/>
          <w:szCs w:val="23"/>
          <w:lang w:val="sr-Cyrl-RS"/>
        </w:rPr>
        <w:t xml:space="preserve"> </w:t>
      </w:r>
      <w:r w:rsidRPr="00052128">
        <w:rPr>
          <w:sz w:val="23"/>
          <w:szCs w:val="23"/>
          <w:lang w:val="sr-Cyrl-RS"/>
        </w:rPr>
        <w:t>функција</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функција</w:t>
      </w:r>
      <w:r>
        <w:rPr>
          <w:sz w:val="23"/>
          <w:szCs w:val="23"/>
          <w:lang w:val="sr-Cyrl-RS"/>
        </w:rPr>
        <w:t xml:space="preserve"> </w:t>
      </w:r>
      <w:r w:rsidRPr="00052128">
        <w:rPr>
          <w:sz w:val="23"/>
          <w:szCs w:val="23"/>
          <w:lang w:val="sr-Cyrl-RS"/>
        </w:rPr>
        <w:t>сертификације</w:t>
      </w:r>
      <w:r>
        <w:rPr>
          <w:sz w:val="23"/>
          <w:szCs w:val="23"/>
          <w:lang w:val="sr-Cyrl-RS"/>
        </w:rPr>
        <w:t xml:space="preserve"> </w:t>
      </w:r>
      <w:r w:rsidRPr="00052128">
        <w:rPr>
          <w:sz w:val="23"/>
          <w:szCs w:val="23"/>
          <w:lang w:val="sr-Cyrl-RS"/>
        </w:rPr>
        <w:t>трошкова</w:t>
      </w:r>
      <w:r>
        <w:rPr>
          <w:sz w:val="23"/>
          <w:szCs w:val="23"/>
          <w:lang w:val="sr-Cyrl-RS"/>
        </w:rPr>
        <w:t xml:space="preserve"> </w:t>
      </w:r>
      <w:r w:rsidRPr="00052128">
        <w:rPr>
          <w:sz w:val="23"/>
          <w:szCs w:val="23"/>
          <w:lang w:val="sr-Cyrl-RS"/>
        </w:rPr>
        <w:t>насталих</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оквиру</w:t>
      </w:r>
      <w:r>
        <w:rPr>
          <w:sz w:val="23"/>
          <w:szCs w:val="23"/>
          <w:lang w:val="sr-Cyrl-RS"/>
        </w:rPr>
        <w:t xml:space="preserve"> </w:t>
      </w:r>
      <w:r w:rsidRPr="00052128">
        <w:rPr>
          <w:sz w:val="23"/>
          <w:szCs w:val="23"/>
          <w:lang w:val="sr-Cyrl-RS"/>
        </w:rPr>
        <w:t>спровођења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(другостепена</w:t>
      </w:r>
      <w:r>
        <w:rPr>
          <w:sz w:val="23"/>
          <w:szCs w:val="23"/>
          <w:lang w:val="sr-Cyrl-RS"/>
        </w:rPr>
        <w:t xml:space="preserve"> </w:t>
      </w:r>
      <w:r w:rsidRPr="00052128">
        <w:rPr>
          <w:sz w:val="23"/>
          <w:szCs w:val="23"/>
          <w:lang w:val="sr-Cyrl-RS"/>
        </w:rPr>
        <w:t>контрола),</w:t>
      </w:r>
      <w:r>
        <w:rPr>
          <w:sz w:val="23"/>
          <w:szCs w:val="23"/>
          <w:lang w:val="sr-Cyrl-RS"/>
        </w:rPr>
        <w:t xml:space="preserve"> </w:t>
      </w:r>
      <w:r w:rsidRPr="00052128">
        <w:rPr>
          <w:sz w:val="23"/>
          <w:szCs w:val="23"/>
          <w:lang w:val="sr-Cyrl-RS"/>
        </w:rPr>
        <w:t>плаћања</w:t>
      </w:r>
      <w:r>
        <w:rPr>
          <w:sz w:val="23"/>
          <w:szCs w:val="23"/>
          <w:lang w:val="sr-Cyrl-RS"/>
        </w:rPr>
        <w:t xml:space="preserve"> </w:t>
      </w:r>
      <w:r w:rsidRPr="00052128">
        <w:rPr>
          <w:sz w:val="23"/>
          <w:szCs w:val="23"/>
          <w:lang w:val="sr-Cyrl-RS"/>
        </w:rPr>
        <w:t>водећем</w:t>
      </w:r>
      <w:r>
        <w:rPr>
          <w:sz w:val="23"/>
          <w:szCs w:val="23"/>
          <w:lang w:val="sr-Cyrl-RS"/>
        </w:rPr>
        <w:t xml:space="preserve"> </w:t>
      </w:r>
      <w:r w:rsidRPr="00052128">
        <w:rPr>
          <w:sz w:val="23"/>
          <w:szCs w:val="23"/>
          <w:lang w:val="sr-Cyrl-RS"/>
        </w:rPr>
        <w:t>кориснику,</w:t>
      </w:r>
      <w:r>
        <w:rPr>
          <w:sz w:val="23"/>
          <w:szCs w:val="23"/>
          <w:lang w:val="sr-Cyrl-RS"/>
        </w:rPr>
        <w:t xml:space="preserve"> </w:t>
      </w:r>
      <w:r w:rsidRPr="00052128">
        <w:rPr>
          <w:sz w:val="23"/>
          <w:szCs w:val="23"/>
          <w:lang w:val="sr-Cyrl-RS"/>
        </w:rPr>
        <w:t>као</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припрему</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подношење</w:t>
      </w:r>
      <w:r>
        <w:rPr>
          <w:sz w:val="23"/>
          <w:szCs w:val="23"/>
          <w:lang w:val="sr-Cyrl-RS"/>
        </w:rPr>
        <w:t xml:space="preserve"> </w:t>
      </w:r>
      <w:r w:rsidRPr="00052128">
        <w:rPr>
          <w:sz w:val="23"/>
          <w:szCs w:val="23"/>
          <w:lang w:val="sr-Cyrl-RS"/>
        </w:rPr>
        <w:t>захтева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плаћање</w:t>
      </w:r>
      <w:r>
        <w:rPr>
          <w:sz w:val="23"/>
          <w:szCs w:val="23"/>
          <w:lang w:val="sr-Cyrl-RS"/>
        </w:rPr>
        <w:t xml:space="preserve"> </w:t>
      </w:r>
      <w:r w:rsidRPr="00052128">
        <w:rPr>
          <w:sz w:val="23"/>
          <w:szCs w:val="23"/>
          <w:lang w:val="sr-Cyrl-RS"/>
        </w:rPr>
        <w:t>Европској</w:t>
      </w:r>
      <w:r>
        <w:rPr>
          <w:sz w:val="23"/>
          <w:szCs w:val="23"/>
          <w:lang w:val="sr-Cyrl-RS"/>
        </w:rPr>
        <w:t xml:space="preserve"> </w:t>
      </w:r>
      <w:r w:rsidRPr="00052128">
        <w:rPr>
          <w:sz w:val="23"/>
          <w:szCs w:val="23"/>
          <w:lang w:val="sr-Cyrl-RS"/>
        </w:rPr>
        <w:t>комисији</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релевантним</w:t>
      </w:r>
      <w:r>
        <w:rPr>
          <w:sz w:val="23"/>
          <w:szCs w:val="23"/>
          <w:lang w:val="sr-Cyrl-RS"/>
        </w:rPr>
        <w:t xml:space="preserve"> </w:t>
      </w:r>
      <w:r w:rsidRPr="00052128">
        <w:rPr>
          <w:sz w:val="23"/>
          <w:szCs w:val="23"/>
          <w:lang w:val="sr-Cyrl-RS"/>
        </w:rPr>
        <w:t>прописима</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коју</w:t>
      </w:r>
      <w:r>
        <w:rPr>
          <w:sz w:val="23"/>
          <w:szCs w:val="23"/>
          <w:lang w:val="sr-Cyrl-RS"/>
        </w:rPr>
        <w:t xml:space="preserve"> </w:t>
      </w:r>
      <w:r w:rsidRPr="00052128">
        <w:rPr>
          <w:sz w:val="23"/>
          <w:szCs w:val="23"/>
          <w:lang w:val="sr-Cyrl-RS"/>
        </w:rPr>
        <w:t>може</w:t>
      </w:r>
      <w:r>
        <w:rPr>
          <w:sz w:val="23"/>
          <w:szCs w:val="23"/>
          <w:lang w:val="sr-Cyrl-RS"/>
        </w:rPr>
        <w:t xml:space="preserve"> </w:t>
      </w:r>
      <w:r w:rsidRPr="00052128">
        <w:rPr>
          <w:sz w:val="23"/>
          <w:szCs w:val="23"/>
          <w:lang w:val="sr-Cyrl-RS"/>
        </w:rPr>
        <w:t>обављати</w:t>
      </w:r>
      <w:r>
        <w:rPr>
          <w:sz w:val="23"/>
          <w:szCs w:val="23"/>
          <w:lang w:val="sr-Cyrl-RS"/>
        </w:rPr>
        <w:t xml:space="preserve"> </w:t>
      </w:r>
      <w:r w:rsidRPr="00052128">
        <w:rPr>
          <w:sz w:val="23"/>
          <w:szCs w:val="23"/>
          <w:lang w:val="sr-Cyrl-RS"/>
        </w:rPr>
        <w:t>управљачки</w:t>
      </w:r>
      <w:r>
        <w:rPr>
          <w:sz w:val="23"/>
          <w:szCs w:val="23"/>
          <w:lang w:val="sr-Cyrl-RS"/>
        </w:rPr>
        <w:t xml:space="preserve"> </w:t>
      </w:r>
      <w:r w:rsidRPr="00052128">
        <w:rPr>
          <w:sz w:val="23"/>
          <w:szCs w:val="23"/>
          <w:lang w:val="sr-Cyrl-RS"/>
        </w:rPr>
        <w:t>орган</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друго</w:t>
      </w:r>
      <w:r>
        <w:rPr>
          <w:sz w:val="23"/>
          <w:szCs w:val="23"/>
          <w:lang w:val="sr-Cyrl-RS"/>
        </w:rPr>
        <w:t xml:space="preserve"> </w:t>
      </w:r>
      <w:r w:rsidRPr="00052128">
        <w:rPr>
          <w:sz w:val="23"/>
          <w:szCs w:val="23"/>
          <w:lang w:val="sr-Cyrl-RS"/>
        </w:rPr>
        <w:t>тело</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орган</w:t>
      </w:r>
      <w:r>
        <w:rPr>
          <w:sz w:val="23"/>
          <w:szCs w:val="23"/>
          <w:lang w:val="sr-Cyrl-RS"/>
        </w:rPr>
        <w:t xml:space="preserve"> </w:t>
      </w:r>
      <w:r w:rsidRPr="00052128">
        <w:rPr>
          <w:sz w:val="23"/>
          <w:szCs w:val="23"/>
          <w:lang w:val="sr-Cyrl-RS"/>
        </w:rPr>
        <w:t>смештен</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земљи</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којој</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налази</w:t>
      </w:r>
      <w:r>
        <w:rPr>
          <w:sz w:val="23"/>
          <w:szCs w:val="23"/>
          <w:lang w:val="sr-Cyrl-RS"/>
        </w:rPr>
        <w:t xml:space="preserve"> </w:t>
      </w:r>
      <w:r w:rsidRPr="00052128">
        <w:rPr>
          <w:sz w:val="23"/>
          <w:szCs w:val="23"/>
          <w:lang w:val="sr-Cyrl-RS"/>
        </w:rPr>
        <w:t>управљачки</w:t>
      </w:r>
      <w:r>
        <w:rPr>
          <w:sz w:val="23"/>
          <w:szCs w:val="23"/>
          <w:lang w:val="sr-Cyrl-RS"/>
        </w:rPr>
        <w:t xml:space="preserve"> </w:t>
      </w:r>
      <w:r w:rsidRPr="00052128">
        <w:rPr>
          <w:sz w:val="23"/>
          <w:szCs w:val="23"/>
          <w:lang w:val="sr-Cyrl-RS"/>
        </w:rPr>
        <w:t>орган;</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24) </w:t>
      </w:r>
      <w:r w:rsidRPr="00052128">
        <w:rPr>
          <w:sz w:val="23"/>
          <w:szCs w:val="23"/>
          <w:lang w:val="sr-Cyrl-RS"/>
        </w:rPr>
        <w:t>АФКОС</w:t>
      </w:r>
      <w:r>
        <w:rPr>
          <w:sz w:val="23"/>
          <w:szCs w:val="23"/>
          <w:lang w:val="sr-Cyrl-RS"/>
        </w:rPr>
        <w:t xml:space="preserve"> </w:t>
      </w:r>
      <w:r w:rsidRPr="00052128">
        <w:rPr>
          <w:sz w:val="23"/>
          <w:szCs w:val="23"/>
          <w:lang w:val="sr-Cyrl-RS"/>
        </w:rPr>
        <w:t>(енгл.</w:t>
      </w:r>
      <w:r>
        <w:rPr>
          <w:sz w:val="23"/>
          <w:szCs w:val="23"/>
          <w:lang w:val="sr-Cyrl-RS"/>
        </w:rPr>
        <w:t xml:space="preserve"> </w:t>
      </w:r>
      <w:r w:rsidRPr="00052128">
        <w:rPr>
          <w:sz w:val="23"/>
          <w:szCs w:val="23"/>
          <w:lang w:val="sr-Cyrl-RS"/>
        </w:rPr>
        <w:t>Anti-Fraud</w:t>
      </w:r>
      <w:r>
        <w:rPr>
          <w:sz w:val="23"/>
          <w:szCs w:val="23"/>
          <w:lang w:val="sr-Cyrl-RS"/>
        </w:rPr>
        <w:t xml:space="preserve"> </w:t>
      </w:r>
      <w:r w:rsidRPr="00052128">
        <w:rPr>
          <w:sz w:val="23"/>
          <w:szCs w:val="23"/>
          <w:lang w:val="sr-Cyrl-RS"/>
        </w:rPr>
        <w:t>Coordination</w:t>
      </w:r>
      <w:r>
        <w:rPr>
          <w:sz w:val="23"/>
          <w:szCs w:val="23"/>
          <w:lang w:val="sr-Cyrl-RS"/>
        </w:rPr>
        <w:t xml:space="preserve"> </w:t>
      </w:r>
      <w:r w:rsidRPr="00052128">
        <w:rPr>
          <w:sz w:val="23"/>
          <w:szCs w:val="23"/>
          <w:lang w:val="sr-Cyrl-RS"/>
        </w:rPr>
        <w:t>Service)</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тело</w:t>
      </w:r>
      <w:r>
        <w:rPr>
          <w:sz w:val="23"/>
          <w:szCs w:val="23"/>
          <w:lang w:val="sr-Cyrl-RS"/>
        </w:rPr>
        <w:t xml:space="preserve"> </w:t>
      </w:r>
      <w:r w:rsidRPr="00052128">
        <w:rPr>
          <w:sz w:val="23"/>
          <w:szCs w:val="23"/>
          <w:lang w:val="sr-Cyrl-RS"/>
        </w:rPr>
        <w:t>које</w:t>
      </w:r>
      <w:r>
        <w:rPr>
          <w:sz w:val="23"/>
          <w:szCs w:val="23"/>
          <w:lang w:val="sr-Cyrl-RS"/>
        </w:rPr>
        <w:t xml:space="preserve"> </w:t>
      </w:r>
      <w:r w:rsidRPr="00052128">
        <w:rPr>
          <w:sz w:val="23"/>
          <w:szCs w:val="23"/>
          <w:lang w:val="sr-Cyrl-RS"/>
        </w:rPr>
        <w:t>обавља</w:t>
      </w:r>
      <w:r>
        <w:rPr>
          <w:sz w:val="23"/>
          <w:szCs w:val="23"/>
          <w:lang w:val="sr-Cyrl-RS"/>
        </w:rPr>
        <w:t xml:space="preserve"> </w:t>
      </w:r>
      <w:r w:rsidRPr="00052128">
        <w:rPr>
          <w:sz w:val="23"/>
          <w:szCs w:val="23"/>
          <w:lang w:val="sr-Cyrl-RS"/>
        </w:rPr>
        <w:t>послове</w:t>
      </w:r>
      <w:r>
        <w:rPr>
          <w:sz w:val="23"/>
          <w:szCs w:val="23"/>
          <w:lang w:val="sr-Cyrl-RS"/>
        </w:rPr>
        <w:t xml:space="preserve"> </w:t>
      </w:r>
      <w:r w:rsidRPr="00052128">
        <w:rPr>
          <w:sz w:val="23"/>
          <w:szCs w:val="23"/>
          <w:lang w:val="sr-Cyrl-RS"/>
        </w:rPr>
        <w:t>координације</w:t>
      </w:r>
      <w:r>
        <w:rPr>
          <w:sz w:val="23"/>
          <w:szCs w:val="23"/>
          <w:lang w:val="sr-Cyrl-RS"/>
        </w:rPr>
        <w:t xml:space="preserve"> </w:t>
      </w:r>
      <w:r w:rsidRPr="00052128">
        <w:rPr>
          <w:sz w:val="23"/>
          <w:szCs w:val="23"/>
          <w:lang w:val="sr-Cyrl-RS"/>
        </w:rPr>
        <w:t>активности</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области</w:t>
      </w:r>
      <w:r>
        <w:rPr>
          <w:sz w:val="23"/>
          <w:szCs w:val="23"/>
          <w:lang w:val="sr-Cyrl-RS"/>
        </w:rPr>
        <w:t xml:space="preserve"> </w:t>
      </w:r>
      <w:r w:rsidRPr="00052128">
        <w:rPr>
          <w:sz w:val="23"/>
          <w:szCs w:val="23"/>
          <w:lang w:val="sr-Cyrl-RS"/>
        </w:rPr>
        <w:t>сузбијања</w:t>
      </w:r>
      <w:r>
        <w:rPr>
          <w:sz w:val="23"/>
          <w:szCs w:val="23"/>
          <w:lang w:val="sr-Cyrl-RS"/>
        </w:rPr>
        <w:t xml:space="preserve"> </w:t>
      </w:r>
      <w:r w:rsidRPr="00052128">
        <w:rPr>
          <w:sz w:val="23"/>
          <w:szCs w:val="23"/>
          <w:lang w:val="sr-Cyrl-RS"/>
        </w:rPr>
        <w:t>неправилности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превара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поступању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финансијским</w:t>
      </w:r>
      <w:r>
        <w:rPr>
          <w:sz w:val="23"/>
          <w:szCs w:val="23"/>
          <w:lang w:val="sr-Cyrl-RS"/>
        </w:rPr>
        <w:t xml:space="preserve"> </w:t>
      </w:r>
      <w:r w:rsidRPr="00052128">
        <w:rPr>
          <w:sz w:val="23"/>
          <w:szCs w:val="23"/>
          <w:lang w:val="sr-Cyrl-RS"/>
        </w:rPr>
        <w:t>средствима</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подршке</w:t>
      </w:r>
      <w:r>
        <w:rPr>
          <w:sz w:val="23"/>
          <w:szCs w:val="23"/>
          <w:lang w:val="sr-Cyrl-RS"/>
        </w:rPr>
        <w:t xml:space="preserve"> </w:t>
      </w:r>
      <w:r w:rsidRPr="00052128">
        <w:rPr>
          <w:sz w:val="23"/>
          <w:szCs w:val="23"/>
          <w:lang w:val="sr-Cyrl-RS"/>
        </w:rPr>
        <w:t>раду</w:t>
      </w:r>
      <w:r>
        <w:rPr>
          <w:sz w:val="23"/>
          <w:szCs w:val="23"/>
          <w:lang w:val="sr-Cyrl-RS"/>
        </w:rPr>
        <w:t xml:space="preserve"> </w:t>
      </w:r>
      <w:r w:rsidRPr="00052128">
        <w:rPr>
          <w:sz w:val="23"/>
          <w:szCs w:val="23"/>
          <w:lang w:val="sr-Cyrl-RS"/>
        </w:rPr>
        <w:t>мреже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сузбијање</w:t>
      </w:r>
      <w:r>
        <w:rPr>
          <w:sz w:val="23"/>
          <w:szCs w:val="23"/>
          <w:lang w:val="sr-Cyrl-RS"/>
        </w:rPr>
        <w:t xml:space="preserve"> </w:t>
      </w:r>
      <w:r w:rsidRPr="00052128">
        <w:rPr>
          <w:sz w:val="23"/>
          <w:szCs w:val="23"/>
          <w:lang w:val="sr-Cyrl-RS"/>
        </w:rPr>
        <w:t>неправилности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превара,</w:t>
      </w:r>
      <w:r>
        <w:rPr>
          <w:sz w:val="23"/>
          <w:szCs w:val="23"/>
          <w:lang w:val="sr-Cyrl-RS"/>
        </w:rPr>
        <w:t xml:space="preserve"> </w:t>
      </w:r>
      <w:r w:rsidRPr="00052128">
        <w:rPr>
          <w:sz w:val="23"/>
          <w:szCs w:val="23"/>
          <w:lang w:val="sr-Cyrl-RS"/>
        </w:rPr>
        <w:t>координације</w:t>
      </w:r>
      <w:r>
        <w:rPr>
          <w:sz w:val="23"/>
          <w:szCs w:val="23"/>
          <w:lang w:val="sr-Cyrl-RS"/>
        </w:rPr>
        <w:t xml:space="preserve"> </w:t>
      </w:r>
      <w:r w:rsidRPr="00052128">
        <w:rPr>
          <w:sz w:val="23"/>
          <w:szCs w:val="23"/>
          <w:lang w:val="sr-Cyrl-RS"/>
        </w:rPr>
        <w:t>правне,</w:t>
      </w:r>
      <w:r>
        <w:rPr>
          <w:sz w:val="23"/>
          <w:szCs w:val="23"/>
          <w:lang w:val="sr-Cyrl-RS"/>
        </w:rPr>
        <w:t xml:space="preserve"> </w:t>
      </w:r>
      <w:r w:rsidRPr="00052128">
        <w:rPr>
          <w:sz w:val="23"/>
          <w:szCs w:val="23"/>
          <w:lang w:val="sr-Cyrl-RS"/>
        </w:rPr>
        <w:t>оперативне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техничке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Европском</w:t>
      </w:r>
      <w:r>
        <w:rPr>
          <w:sz w:val="23"/>
          <w:szCs w:val="23"/>
          <w:lang w:val="sr-Cyrl-RS"/>
        </w:rPr>
        <w:t xml:space="preserve"> </w:t>
      </w:r>
      <w:r w:rsidRPr="00052128">
        <w:rPr>
          <w:sz w:val="23"/>
          <w:szCs w:val="23"/>
          <w:lang w:val="sr-Cyrl-RS"/>
        </w:rPr>
        <w:t>канцеларијом</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борбу</w:t>
      </w:r>
      <w:r>
        <w:rPr>
          <w:sz w:val="23"/>
          <w:szCs w:val="23"/>
          <w:lang w:val="sr-Cyrl-RS"/>
        </w:rPr>
        <w:t xml:space="preserve"> </w:t>
      </w:r>
      <w:r w:rsidRPr="00052128">
        <w:rPr>
          <w:sz w:val="23"/>
          <w:szCs w:val="23"/>
          <w:lang w:val="sr-Cyrl-RS"/>
        </w:rPr>
        <w:t>против</w:t>
      </w:r>
      <w:r>
        <w:rPr>
          <w:sz w:val="23"/>
          <w:szCs w:val="23"/>
          <w:lang w:val="sr-Cyrl-RS"/>
        </w:rPr>
        <w:t xml:space="preserve"> </w:t>
      </w:r>
      <w:r w:rsidRPr="00052128">
        <w:rPr>
          <w:sz w:val="23"/>
          <w:szCs w:val="23"/>
          <w:lang w:val="sr-Cyrl-RS"/>
        </w:rPr>
        <w:t>превара</w:t>
      </w:r>
      <w:r>
        <w:rPr>
          <w:sz w:val="23"/>
          <w:szCs w:val="23"/>
          <w:lang w:val="sr-Cyrl-RS"/>
        </w:rPr>
        <w:t xml:space="preserve"> </w:t>
      </w:r>
      <w:r w:rsidRPr="00052128">
        <w:rPr>
          <w:sz w:val="23"/>
          <w:szCs w:val="23"/>
          <w:lang w:val="sr-Cyrl-RS"/>
        </w:rPr>
        <w:t>(ОЛАФ)</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другим</w:t>
      </w:r>
      <w:r>
        <w:rPr>
          <w:sz w:val="23"/>
          <w:szCs w:val="23"/>
          <w:lang w:val="sr-Cyrl-RS"/>
        </w:rPr>
        <w:t xml:space="preserve"> </w:t>
      </w:r>
      <w:r w:rsidRPr="00052128">
        <w:rPr>
          <w:sz w:val="23"/>
          <w:szCs w:val="23"/>
          <w:lang w:val="sr-Cyrl-RS"/>
        </w:rPr>
        <w:t>надлежним</w:t>
      </w:r>
      <w:r>
        <w:rPr>
          <w:sz w:val="23"/>
          <w:szCs w:val="23"/>
          <w:lang w:val="sr-Cyrl-RS"/>
        </w:rPr>
        <w:t xml:space="preserve"> </w:t>
      </w:r>
      <w:r w:rsidRPr="00052128">
        <w:rPr>
          <w:sz w:val="23"/>
          <w:szCs w:val="23"/>
          <w:lang w:val="sr-Cyrl-RS"/>
        </w:rPr>
        <w:t>телима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службама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комисије,</w:t>
      </w:r>
      <w:r>
        <w:rPr>
          <w:sz w:val="23"/>
          <w:szCs w:val="23"/>
          <w:lang w:val="sr-Cyrl-RS"/>
        </w:rPr>
        <w:t xml:space="preserve"> </w:t>
      </w:r>
      <w:r w:rsidRPr="00052128">
        <w:rPr>
          <w:sz w:val="23"/>
          <w:szCs w:val="23"/>
          <w:lang w:val="sr-Cyrl-RS"/>
        </w:rPr>
        <w:t>као</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административне</w:t>
      </w:r>
      <w:r>
        <w:rPr>
          <w:sz w:val="23"/>
          <w:szCs w:val="23"/>
          <w:lang w:val="sr-Cyrl-RS"/>
        </w:rPr>
        <w:t xml:space="preserve"> </w:t>
      </w:r>
      <w:r w:rsidRPr="00052128">
        <w:rPr>
          <w:sz w:val="23"/>
          <w:szCs w:val="23"/>
          <w:lang w:val="sr-Cyrl-RS"/>
        </w:rPr>
        <w:t>провере</w:t>
      </w:r>
      <w:r>
        <w:rPr>
          <w:sz w:val="23"/>
          <w:szCs w:val="23"/>
          <w:lang w:val="sr-Cyrl-RS"/>
        </w:rPr>
        <w:t xml:space="preserve"> </w:t>
      </w:r>
      <w:r w:rsidRPr="00052128">
        <w:rPr>
          <w:sz w:val="23"/>
          <w:szCs w:val="23"/>
          <w:lang w:val="sr-Cyrl-RS"/>
        </w:rPr>
        <w:t>пријављених</w:t>
      </w:r>
      <w:r>
        <w:rPr>
          <w:sz w:val="23"/>
          <w:szCs w:val="23"/>
          <w:lang w:val="sr-Cyrl-RS"/>
        </w:rPr>
        <w:t xml:space="preserve"> </w:t>
      </w:r>
      <w:r w:rsidRPr="00052128">
        <w:rPr>
          <w:sz w:val="23"/>
          <w:szCs w:val="23"/>
          <w:lang w:val="sr-Cyrl-RS"/>
        </w:rPr>
        <w:t>неправилности</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поступању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финансијским</w:t>
      </w:r>
      <w:r>
        <w:rPr>
          <w:sz w:val="23"/>
          <w:szCs w:val="23"/>
          <w:lang w:val="sr-Cyrl-RS"/>
        </w:rPr>
        <w:t xml:space="preserve"> </w:t>
      </w:r>
      <w:r w:rsidRPr="00052128">
        <w:rPr>
          <w:sz w:val="23"/>
          <w:szCs w:val="23"/>
          <w:lang w:val="sr-Cyrl-RS"/>
        </w:rPr>
        <w:t>средствима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уније.</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II.</w:t>
      </w:r>
      <w:r>
        <w:rPr>
          <w:sz w:val="23"/>
          <w:szCs w:val="23"/>
          <w:lang w:val="sr-Cyrl-RS"/>
        </w:rPr>
        <w:t xml:space="preserve"> </w:t>
      </w:r>
      <w:r w:rsidRPr="00052128">
        <w:rPr>
          <w:sz w:val="23"/>
          <w:szCs w:val="23"/>
          <w:lang w:val="sr-Cyrl-RS"/>
        </w:rPr>
        <w:t>ЛИЦА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ОДГОВОРНА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ПРОГРАМЕ</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РЕПУБЛИЦИ</w:t>
      </w:r>
      <w:r>
        <w:rPr>
          <w:sz w:val="23"/>
          <w:szCs w:val="23"/>
          <w:lang w:val="sr-Cyrl-RS"/>
        </w:rPr>
        <w:t xml:space="preserve"> </w:t>
      </w:r>
      <w:r w:rsidRPr="00052128">
        <w:rPr>
          <w:sz w:val="23"/>
          <w:szCs w:val="23"/>
          <w:lang w:val="sr-Cyrl-RS"/>
        </w:rPr>
        <w:t>СРБИЈИ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ЗАЈЕДНИЧКА</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ПРОГРАМА</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Одговорна</w:t>
      </w:r>
      <w:r>
        <w:rPr>
          <w:sz w:val="23"/>
          <w:szCs w:val="23"/>
          <w:lang w:val="sr-Cyrl-RS"/>
        </w:rPr>
        <w:t xml:space="preserve"> </w:t>
      </w:r>
      <w:r w:rsidRPr="00052128">
        <w:rPr>
          <w:sz w:val="23"/>
          <w:szCs w:val="23"/>
          <w:lang w:val="sr-Cyrl-RS"/>
        </w:rPr>
        <w:t>лица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Републици</w:t>
      </w:r>
      <w:r>
        <w:rPr>
          <w:sz w:val="23"/>
          <w:szCs w:val="23"/>
          <w:lang w:val="sr-Cyrl-RS"/>
        </w:rPr>
        <w:t xml:space="preserve"> </w:t>
      </w:r>
      <w:r w:rsidRPr="00052128">
        <w:rPr>
          <w:sz w:val="23"/>
          <w:szCs w:val="23"/>
          <w:lang w:val="sr-Cyrl-RS"/>
        </w:rPr>
        <w:t>Србији</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Члан</w:t>
      </w:r>
      <w:r>
        <w:rPr>
          <w:sz w:val="23"/>
          <w:szCs w:val="23"/>
          <w:lang w:val="sr-Cyrl-RS"/>
        </w:rPr>
        <w:t xml:space="preserve"> </w:t>
      </w:r>
      <w:r w:rsidRPr="00052128">
        <w:rPr>
          <w:sz w:val="23"/>
          <w:szCs w:val="23"/>
          <w:lang w:val="sr-Cyrl-RS"/>
        </w:rPr>
        <w:t>3.</w:t>
      </w:r>
    </w:p>
    <w:p w:rsidR="004A356B" w:rsidRPr="00052128" w:rsidRDefault="004A356B" w:rsidP="004A356B">
      <w:pPr>
        <w:rPr>
          <w:sz w:val="23"/>
          <w:szCs w:val="23"/>
          <w:lang w:val="sr-Cyrl-RS"/>
        </w:rPr>
      </w:pPr>
      <w:r>
        <w:rPr>
          <w:sz w:val="23"/>
          <w:szCs w:val="23"/>
          <w:lang w:val="sr-Cyrl-RS"/>
        </w:rPr>
        <w:t xml:space="preserve"> </w:t>
      </w:r>
      <w:r w:rsidRPr="00052128">
        <w:rPr>
          <w:sz w:val="23"/>
          <w:szCs w:val="23"/>
          <w:lang w:val="sr-Cyrl-RS"/>
        </w:rPr>
        <w:tab/>
        <w:t>Одговорна</w:t>
      </w:r>
      <w:r>
        <w:rPr>
          <w:sz w:val="23"/>
          <w:szCs w:val="23"/>
          <w:lang w:val="sr-Cyrl-RS"/>
        </w:rPr>
        <w:t xml:space="preserve"> </w:t>
      </w:r>
      <w:r w:rsidRPr="00052128">
        <w:rPr>
          <w:sz w:val="23"/>
          <w:szCs w:val="23"/>
          <w:lang w:val="sr-Cyrl-RS"/>
        </w:rPr>
        <w:t>лица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оквиру</w:t>
      </w:r>
      <w:r>
        <w:rPr>
          <w:sz w:val="23"/>
          <w:szCs w:val="23"/>
          <w:lang w:val="sr-Cyrl-RS"/>
        </w:rPr>
        <w:t xml:space="preserve"> </w:t>
      </w:r>
      <w:r w:rsidRPr="00052128">
        <w:rPr>
          <w:sz w:val="23"/>
          <w:szCs w:val="23"/>
          <w:lang w:val="sr-Cyrl-RS"/>
        </w:rPr>
        <w:t>система</w:t>
      </w:r>
      <w:r>
        <w:rPr>
          <w:sz w:val="23"/>
          <w:szCs w:val="23"/>
          <w:lang w:val="sr-Cyrl-RS"/>
        </w:rPr>
        <w:t xml:space="preserve"> </w:t>
      </w:r>
      <w:r w:rsidRPr="00052128">
        <w:rPr>
          <w:sz w:val="23"/>
          <w:szCs w:val="23"/>
          <w:lang w:val="sr-Cyrl-RS"/>
        </w:rPr>
        <w:t>дељеног</w:t>
      </w:r>
      <w:r>
        <w:rPr>
          <w:sz w:val="23"/>
          <w:szCs w:val="23"/>
          <w:lang w:val="sr-Cyrl-RS"/>
        </w:rPr>
        <w:t xml:space="preserve"> </w:t>
      </w:r>
      <w:r w:rsidRPr="00052128">
        <w:rPr>
          <w:sz w:val="23"/>
          <w:szCs w:val="23"/>
          <w:lang w:val="sr-Cyrl-RS"/>
        </w:rPr>
        <w:t>управљања</w:t>
      </w:r>
      <w:r>
        <w:rPr>
          <w:sz w:val="23"/>
          <w:szCs w:val="23"/>
          <w:lang w:val="sr-Cyrl-RS"/>
        </w:rPr>
        <w:t xml:space="preserve"> </w:t>
      </w:r>
      <w:r w:rsidRPr="00052128">
        <w:rPr>
          <w:sz w:val="23"/>
          <w:szCs w:val="23"/>
          <w:lang w:val="sr-Cyrl-RS"/>
        </w:rPr>
        <w:t>програмима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Републици</w:t>
      </w:r>
      <w:r>
        <w:rPr>
          <w:sz w:val="23"/>
          <w:szCs w:val="23"/>
          <w:lang w:val="sr-Cyrl-RS"/>
        </w:rPr>
        <w:t xml:space="preserve"> </w:t>
      </w:r>
      <w:r w:rsidRPr="00052128">
        <w:rPr>
          <w:sz w:val="23"/>
          <w:szCs w:val="23"/>
          <w:lang w:val="sr-Cyrl-RS"/>
        </w:rPr>
        <w:t>Србији</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даљем</w:t>
      </w:r>
      <w:r>
        <w:rPr>
          <w:sz w:val="23"/>
          <w:szCs w:val="23"/>
          <w:lang w:val="sr-Cyrl-RS"/>
        </w:rPr>
        <w:t xml:space="preserve"> </w:t>
      </w:r>
      <w:r w:rsidRPr="00052128">
        <w:rPr>
          <w:sz w:val="23"/>
          <w:szCs w:val="23"/>
          <w:lang w:val="sr-Cyrl-RS"/>
        </w:rPr>
        <w:t>тексту:</w:t>
      </w:r>
      <w:r>
        <w:rPr>
          <w:sz w:val="23"/>
          <w:szCs w:val="23"/>
          <w:lang w:val="sr-Cyrl-RS"/>
        </w:rPr>
        <w:t xml:space="preserve"> </w:t>
      </w:r>
      <w:r w:rsidRPr="00052128">
        <w:rPr>
          <w:sz w:val="23"/>
          <w:szCs w:val="23"/>
          <w:lang w:val="sr-Cyrl-RS"/>
        </w:rPr>
        <w:t>програм)</w:t>
      </w:r>
      <w:r>
        <w:rPr>
          <w:sz w:val="23"/>
          <w:szCs w:val="23"/>
          <w:lang w:val="sr-Cyrl-RS"/>
        </w:rPr>
        <w:t xml:space="preserve"> </w:t>
      </w:r>
      <w:r w:rsidRPr="00052128">
        <w:rPr>
          <w:sz w:val="23"/>
          <w:szCs w:val="23"/>
          <w:lang w:val="sr-Cyrl-RS"/>
        </w:rPr>
        <w:t>су:</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1)</w:t>
      </w:r>
      <w:r>
        <w:rPr>
          <w:sz w:val="23"/>
          <w:szCs w:val="23"/>
          <w:lang w:val="sr-Cyrl-RS"/>
        </w:rPr>
        <w:t xml:space="preserve"> </w:t>
      </w:r>
      <w:r w:rsidRPr="00052128">
        <w:rPr>
          <w:sz w:val="23"/>
          <w:szCs w:val="23"/>
          <w:lang w:val="sr-Cyrl-RS"/>
        </w:rPr>
        <w:t>Национални</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координатор;</w:t>
      </w:r>
    </w:p>
    <w:p w:rsidR="004A356B" w:rsidRPr="00052128" w:rsidRDefault="004A356B" w:rsidP="004A356B">
      <w:pPr>
        <w:rPr>
          <w:sz w:val="23"/>
          <w:szCs w:val="23"/>
          <w:lang w:val="sr-Cyrl-RS"/>
        </w:rPr>
      </w:pPr>
      <w:r w:rsidRPr="00052128">
        <w:rPr>
          <w:sz w:val="23"/>
          <w:szCs w:val="23"/>
          <w:lang w:val="sr-Cyrl-RS"/>
        </w:rPr>
        <w:tab/>
        <w:t>2)</w:t>
      </w:r>
      <w:r>
        <w:rPr>
          <w:sz w:val="23"/>
          <w:szCs w:val="23"/>
          <w:lang w:val="sr-Cyrl-RS"/>
        </w:rPr>
        <w:t xml:space="preserve"> </w:t>
      </w:r>
      <w:r w:rsidRPr="00052128">
        <w:rPr>
          <w:sz w:val="23"/>
          <w:szCs w:val="23"/>
          <w:lang w:val="sr-Cyrl-RS"/>
        </w:rPr>
        <w:t>Национални</w:t>
      </w:r>
      <w:r>
        <w:rPr>
          <w:sz w:val="23"/>
          <w:szCs w:val="23"/>
          <w:lang w:val="sr-Cyrl-RS"/>
        </w:rPr>
        <w:t xml:space="preserve"> </w:t>
      </w:r>
      <w:r w:rsidRPr="00052128">
        <w:rPr>
          <w:sz w:val="23"/>
          <w:szCs w:val="23"/>
          <w:lang w:val="sr-Cyrl-RS"/>
        </w:rPr>
        <w:t>орган;</w:t>
      </w:r>
    </w:p>
    <w:p w:rsidR="004A356B" w:rsidRPr="00052128" w:rsidRDefault="004A356B" w:rsidP="004A356B">
      <w:pPr>
        <w:rPr>
          <w:sz w:val="23"/>
          <w:szCs w:val="23"/>
          <w:lang w:val="sr-Cyrl-RS"/>
        </w:rPr>
      </w:pPr>
      <w:r w:rsidRPr="00052128">
        <w:rPr>
          <w:sz w:val="23"/>
          <w:szCs w:val="23"/>
          <w:lang w:val="sr-Cyrl-RS"/>
        </w:rPr>
        <w:tab/>
        <w:t>3)</w:t>
      </w:r>
      <w:r>
        <w:rPr>
          <w:sz w:val="23"/>
          <w:szCs w:val="23"/>
          <w:lang w:val="sr-Cyrl-RS"/>
        </w:rPr>
        <w:t xml:space="preserve"> </w:t>
      </w:r>
      <w:r w:rsidRPr="00052128">
        <w:rPr>
          <w:sz w:val="23"/>
          <w:szCs w:val="23"/>
          <w:lang w:val="sr-Cyrl-RS"/>
        </w:rPr>
        <w:t>Контролно</w:t>
      </w:r>
      <w:r>
        <w:rPr>
          <w:sz w:val="23"/>
          <w:szCs w:val="23"/>
          <w:lang w:val="sr-Cyrl-RS"/>
        </w:rPr>
        <w:t xml:space="preserve"> </w:t>
      </w:r>
      <w:r w:rsidRPr="00052128">
        <w:rPr>
          <w:sz w:val="23"/>
          <w:szCs w:val="23"/>
          <w:lang w:val="sr-Cyrl-RS"/>
        </w:rPr>
        <w:t>тело.</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Национални</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координатор</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Члан</w:t>
      </w:r>
      <w:r>
        <w:rPr>
          <w:sz w:val="23"/>
          <w:szCs w:val="23"/>
          <w:lang w:val="sr-Cyrl-RS"/>
        </w:rPr>
        <w:t xml:space="preserve"> </w:t>
      </w:r>
      <w:r w:rsidRPr="00052128">
        <w:rPr>
          <w:sz w:val="23"/>
          <w:szCs w:val="23"/>
          <w:lang w:val="sr-Cyrl-RS"/>
        </w:rPr>
        <w:t>4.</w:t>
      </w:r>
    </w:p>
    <w:p w:rsidR="004A356B" w:rsidRPr="00052128" w:rsidRDefault="004A356B" w:rsidP="004A356B">
      <w:pPr>
        <w:rPr>
          <w:sz w:val="23"/>
          <w:szCs w:val="23"/>
          <w:lang w:val="sr-Cyrl-RS"/>
        </w:rPr>
      </w:pPr>
      <w:r w:rsidRPr="00052128">
        <w:rPr>
          <w:sz w:val="23"/>
          <w:szCs w:val="23"/>
          <w:lang w:val="sr-Cyrl-RS"/>
        </w:rPr>
        <w:tab/>
        <w:t>Национални</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координатор</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члан</w:t>
      </w:r>
      <w:r>
        <w:rPr>
          <w:sz w:val="23"/>
          <w:szCs w:val="23"/>
          <w:lang w:val="sr-Cyrl-RS"/>
        </w:rPr>
        <w:t xml:space="preserve"> </w:t>
      </w:r>
      <w:r w:rsidRPr="00052128">
        <w:rPr>
          <w:sz w:val="23"/>
          <w:szCs w:val="23"/>
          <w:lang w:val="sr-Cyrl-RS"/>
        </w:rPr>
        <w:t>Владе,</w:t>
      </w:r>
      <w:r>
        <w:rPr>
          <w:sz w:val="23"/>
          <w:szCs w:val="23"/>
          <w:lang w:val="sr-Cyrl-RS"/>
        </w:rPr>
        <w:t xml:space="preserve"> </w:t>
      </w:r>
      <w:r w:rsidRPr="00052128">
        <w:rPr>
          <w:sz w:val="23"/>
          <w:szCs w:val="23"/>
          <w:lang w:val="sr-Cyrl-RS"/>
        </w:rPr>
        <w:t>функционер</w:t>
      </w:r>
      <w:r>
        <w:rPr>
          <w:sz w:val="23"/>
          <w:szCs w:val="23"/>
          <w:lang w:val="sr-Cyrl-RS"/>
        </w:rPr>
        <w:t xml:space="preserve"> </w:t>
      </w:r>
      <w:r w:rsidRPr="00052128">
        <w:rPr>
          <w:sz w:val="23"/>
          <w:szCs w:val="23"/>
          <w:lang w:val="sr-Cyrl-RS"/>
        </w:rPr>
        <w:t>кога</w:t>
      </w:r>
      <w:r>
        <w:rPr>
          <w:sz w:val="23"/>
          <w:szCs w:val="23"/>
          <w:lang w:val="sr-Cyrl-RS"/>
        </w:rPr>
        <w:t xml:space="preserve"> </w:t>
      </w:r>
      <w:r w:rsidRPr="00052128">
        <w:rPr>
          <w:sz w:val="23"/>
          <w:szCs w:val="23"/>
          <w:lang w:val="sr-Cyrl-RS"/>
        </w:rPr>
        <w:t>поставља</w:t>
      </w:r>
      <w:r>
        <w:rPr>
          <w:sz w:val="23"/>
          <w:szCs w:val="23"/>
          <w:lang w:val="sr-Cyrl-RS"/>
        </w:rPr>
        <w:t xml:space="preserve"> </w:t>
      </w:r>
      <w:r w:rsidRPr="00052128">
        <w:rPr>
          <w:sz w:val="23"/>
          <w:szCs w:val="23"/>
          <w:lang w:val="sr-Cyrl-RS"/>
        </w:rPr>
        <w:t>Влада</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државни</w:t>
      </w:r>
      <w:r>
        <w:rPr>
          <w:sz w:val="23"/>
          <w:szCs w:val="23"/>
          <w:lang w:val="sr-Cyrl-RS"/>
        </w:rPr>
        <w:t xml:space="preserve"> </w:t>
      </w:r>
      <w:r w:rsidRPr="00052128">
        <w:rPr>
          <w:sz w:val="23"/>
          <w:szCs w:val="23"/>
          <w:lang w:val="sr-Cyrl-RS"/>
        </w:rPr>
        <w:t>службеник</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положају</w:t>
      </w:r>
      <w:r>
        <w:rPr>
          <w:sz w:val="23"/>
          <w:szCs w:val="23"/>
          <w:lang w:val="sr-Cyrl-RS"/>
        </w:rPr>
        <w:t xml:space="preserve"> </w:t>
      </w:r>
      <w:r w:rsidRPr="00052128">
        <w:rPr>
          <w:sz w:val="23"/>
          <w:szCs w:val="23"/>
          <w:lang w:val="sr-Cyrl-RS"/>
        </w:rPr>
        <w:t>кога</w:t>
      </w:r>
      <w:r>
        <w:rPr>
          <w:sz w:val="23"/>
          <w:szCs w:val="23"/>
          <w:lang w:val="sr-Cyrl-RS"/>
        </w:rPr>
        <w:t xml:space="preserve"> </w:t>
      </w:r>
      <w:r w:rsidRPr="00052128">
        <w:rPr>
          <w:sz w:val="23"/>
          <w:szCs w:val="23"/>
          <w:lang w:val="sr-Cyrl-RS"/>
        </w:rPr>
        <w:t>поставља</w:t>
      </w:r>
      <w:r>
        <w:rPr>
          <w:sz w:val="23"/>
          <w:szCs w:val="23"/>
          <w:lang w:val="sr-Cyrl-RS"/>
        </w:rPr>
        <w:t xml:space="preserve"> </w:t>
      </w:r>
      <w:r w:rsidRPr="00052128">
        <w:rPr>
          <w:sz w:val="23"/>
          <w:szCs w:val="23"/>
          <w:lang w:val="sr-Cyrl-RS"/>
        </w:rPr>
        <w:t>Влада.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Националног</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координатора</w:t>
      </w:r>
      <w:r>
        <w:rPr>
          <w:sz w:val="23"/>
          <w:szCs w:val="23"/>
          <w:lang w:val="sr-Cyrl-RS"/>
        </w:rPr>
        <w:t xml:space="preserve"> </w:t>
      </w:r>
      <w:r w:rsidRPr="00052128">
        <w:rPr>
          <w:sz w:val="23"/>
          <w:szCs w:val="23"/>
          <w:lang w:val="sr-Cyrl-RS"/>
        </w:rPr>
        <w:t>именује</w:t>
      </w:r>
      <w:r>
        <w:rPr>
          <w:sz w:val="23"/>
          <w:szCs w:val="23"/>
          <w:lang w:val="sr-Cyrl-RS"/>
        </w:rPr>
        <w:t xml:space="preserve"> </w:t>
      </w:r>
      <w:r w:rsidRPr="00052128">
        <w:rPr>
          <w:sz w:val="23"/>
          <w:szCs w:val="23"/>
          <w:lang w:val="sr-Cyrl-RS"/>
        </w:rPr>
        <w:t>Влада.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Национални</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координатор</w:t>
      </w:r>
      <w:r>
        <w:rPr>
          <w:sz w:val="23"/>
          <w:szCs w:val="23"/>
          <w:lang w:val="sr-Cyrl-RS"/>
        </w:rPr>
        <w:t xml:space="preserve"> </w:t>
      </w:r>
      <w:r w:rsidRPr="00052128">
        <w:rPr>
          <w:sz w:val="23"/>
          <w:szCs w:val="23"/>
          <w:lang w:val="sr-Cyrl-RS"/>
        </w:rPr>
        <w:t>одговоран</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свеукупан</w:t>
      </w:r>
      <w:r>
        <w:rPr>
          <w:sz w:val="23"/>
          <w:szCs w:val="23"/>
          <w:lang w:val="sr-Cyrl-RS"/>
        </w:rPr>
        <w:t xml:space="preserve"> </w:t>
      </w:r>
      <w:r w:rsidRPr="00052128">
        <w:rPr>
          <w:sz w:val="23"/>
          <w:szCs w:val="23"/>
          <w:lang w:val="sr-Cyrl-RS"/>
        </w:rPr>
        <w:t>процес</w:t>
      </w:r>
      <w:r>
        <w:rPr>
          <w:sz w:val="23"/>
          <w:szCs w:val="23"/>
          <w:lang w:val="sr-Cyrl-RS"/>
        </w:rPr>
        <w:t xml:space="preserve"> </w:t>
      </w:r>
      <w:r w:rsidRPr="00052128">
        <w:rPr>
          <w:sz w:val="23"/>
          <w:szCs w:val="23"/>
          <w:lang w:val="sr-Cyrl-RS"/>
        </w:rPr>
        <w:t>стратешког</w:t>
      </w:r>
      <w:r>
        <w:rPr>
          <w:sz w:val="23"/>
          <w:szCs w:val="23"/>
          <w:lang w:val="sr-Cyrl-RS"/>
        </w:rPr>
        <w:t xml:space="preserve"> </w:t>
      </w:r>
      <w:r w:rsidRPr="00052128">
        <w:rPr>
          <w:sz w:val="23"/>
          <w:szCs w:val="23"/>
          <w:lang w:val="sr-Cyrl-RS"/>
        </w:rPr>
        <w:t>планирања,</w:t>
      </w:r>
      <w:r>
        <w:rPr>
          <w:sz w:val="23"/>
          <w:szCs w:val="23"/>
          <w:lang w:val="sr-Cyrl-RS"/>
        </w:rPr>
        <w:t xml:space="preserve"> </w:t>
      </w:r>
      <w:r w:rsidRPr="00052128">
        <w:rPr>
          <w:sz w:val="23"/>
          <w:szCs w:val="23"/>
          <w:lang w:val="sr-Cyrl-RS"/>
        </w:rPr>
        <w:t>координацију</w:t>
      </w:r>
      <w:r>
        <w:rPr>
          <w:sz w:val="23"/>
          <w:szCs w:val="23"/>
          <w:lang w:val="sr-Cyrl-RS"/>
        </w:rPr>
        <w:t xml:space="preserve"> </w:t>
      </w:r>
      <w:r w:rsidRPr="00052128">
        <w:rPr>
          <w:sz w:val="23"/>
          <w:szCs w:val="23"/>
          <w:lang w:val="sr-Cyrl-RS"/>
        </w:rPr>
        <w:t>програмирања,</w:t>
      </w:r>
      <w:r>
        <w:rPr>
          <w:sz w:val="23"/>
          <w:szCs w:val="23"/>
          <w:lang w:val="sr-Cyrl-RS"/>
        </w:rPr>
        <w:t xml:space="preserve"> </w:t>
      </w:r>
      <w:r w:rsidRPr="00052128">
        <w:rPr>
          <w:sz w:val="23"/>
          <w:szCs w:val="23"/>
          <w:lang w:val="sr-Cyrl-RS"/>
        </w:rPr>
        <w:t>праћење</w:t>
      </w:r>
      <w:r>
        <w:rPr>
          <w:sz w:val="23"/>
          <w:szCs w:val="23"/>
          <w:lang w:val="sr-Cyrl-RS"/>
        </w:rPr>
        <w:t xml:space="preserve"> </w:t>
      </w:r>
      <w:r w:rsidRPr="00052128">
        <w:rPr>
          <w:sz w:val="23"/>
          <w:szCs w:val="23"/>
          <w:lang w:val="sr-Cyrl-RS"/>
        </w:rPr>
        <w:t>спровођења,</w:t>
      </w:r>
      <w:r>
        <w:rPr>
          <w:sz w:val="23"/>
          <w:szCs w:val="23"/>
          <w:lang w:val="sr-Cyrl-RS"/>
        </w:rPr>
        <w:t xml:space="preserve"> </w:t>
      </w:r>
      <w:r w:rsidRPr="00052128">
        <w:rPr>
          <w:sz w:val="23"/>
          <w:szCs w:val="23"/>
          <w:lang w:val="sr-Cyrl-RS"/>
        </w:rPr>
        <w:t>вредновање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извештавање</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III</w:t>
      </w:r>
      <w:r>
        <w:rPr>
          <w:sz w:val="23"/>
          <w:szCs w:val="23"/>
          <w:lang w:val="sr-Cyrl-RS"/>
        </w:rPr>
        <w:t xml:space="preserve"> </w:t>
      </w:r>
      <w:r w:rsidRPr="00052128">
        <w:rPr>
          <w:sz w:val="23"/>
          <w:szCs w:val="23"/>
          <w:lang w:val="sr-Cyrl-RS"/>
        </w:rPr>
        <w:t>помоћи,</w:t>
      </w:r>
      <w:r>
        <w:rPr>
          <w:sz w:val="23"/>
          <w:szCs w:val="23"/>
          <w:lang w:val="sr-Cyrl-RS"/>
        </w:rPr>
        <w:t xml:space="preserve"> </w:t>
      </w:r>
      <w:r w:rsidRPr="00052128">
        <w:rPr>
          <w:sz w:val="23"/>
          <w:szCs w:val="23"/>
          <w:lang w:val="sr-Cyrl-RS"/>
        </w:rPr>
        <w:t>као</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сарадњу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Европском</w:t>
      </w:r>
      <w:r>
        <w:rPr>
          <w:sz w:val="23"/>
          <w:szCs w:val="23"/>
          <w:lang w:val="sr-Cyrl-RS"/>
        </w:rPr>
        <w:t xml:space="preserve"> </w:t>
      </w:r>
      <w:r w:rsidRPr="00052128">
        <w:rPr>
          <w:sz w:val="23"/>
          <w:szCs w:val="23"/>
          <w:lang w:val="sr-Cyrl-RS"/>
        </w:rPr>
        <w:t>комисијом</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вези</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коришћењем</w:t>
      </w:r>
      <w:r>
        <w:rPr>
          <w:sz w:val="23"/>
          <w:szCs w:val="23"/>
          <w:lang w:val="sr-Cyrl-RS"/>
        </w:rPr>
        <w:t xml:space="preserve"> </w:t>
      </w:r>
      <w:r w:rsidRPr="00052128">
        <w:rPr>
          <w:sz w:val="23"/>
          <w:szCs w:val="23"/>
          <w:lang w:val="sr-Cyrl-RS"/>
        </w:rPr>
        <w:t>ИПАIII.</w:t>
      </w:r>
    </w:p>
    <w:p w:rsidR="004A356B" w:rsidRPr="00052128" w:rsidRDefault="004A356B" w:rsidP="004A356B">
      <w:pPr>
        <w:rPr>
          <w:sz w:val="23"/>
          <w:szCs w:val="23"/>
          <w:lang w:val="sr-Cyrl-RS"/>
        </w:rPr>
      </w:pPr>
      <w:r w:rsidRPr="00052128">
        <w:rPr>
          <w:sz w:val="23"/>
          <w:szCs w:val="23"/>
          <w:lang w:val="sr-Cyrl-RS"/>
        </w:rPr>
        <w:tab/>
      </w:r>
    </w:p>
    <w:p w:rsidR="004A356B" w:rsidRPr="00052128" w:rsidRDefault="004A356B" w:rsidP="004A356B">
      <w:pPr>
        <w:rPr>
          <w:sz w:val="23"/>
          <w:szCs w:val="23"/>
          <w:lang w:val="sr-Cyrl-RS"/>
        </w:rPr>
      </w:pPr>
      <w:r w:rsidRPr="00052128">
        <w:rPr>
          <w:sz w:val="23"/>
          <w:szCs w:val="23"/>
          <w:lang w:val="sr-Cyrl-RS"/>
        </w:rPr>
        <w:tab/>
        <w:t>Национални</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координатор</w:t>
      </w:r>
      <w:r>
        <w:rPr>
          <w:sz w:val="23"/>
          <w:szCs w:val="23"/>
          <w:lang w:val="sr-Cyrl-RS"/>
        </w:rPr>
        <w:t xml:space="preserve"> </w:t>
      </w:r>
      <w:r w:rsidRPr="00052128">
        <w:rPr>
          <w:sz w:val="23"/>
          <w:szCs w:val="23"/>
          <w:lang w:val="sr-Cyrl-RS"/>
        </w:rPr>
        <w:t>координира</w:t>
      </w:r>
      <w:r>
        <w:rPr>
          <w:sz w:val="23"/>
          <w:szCs w:val="23"/>
          <w:lang w:val="sr-Cyrl-RS"/>
        </w:rPr>
        <w:t xml:space="preserve"> </w:t>
      </w:r>
      <w:r w:rsidRPr="00052128">
        <w:rPr>
          <w:sz w:val="23"/>
          <w:szCs w:val="23"/>
          <w:lang w:val="sr-Cyrl-RS"/>
        </w:rPr>
        <w:t>учешће</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одговарајућим</w:t>
      </w:r>
      <w:r>
        <w:rPr>
          <w:sz w:val="23"/>
          <w:szCs w:val="23"/>
          <w:lang w:val="sr-Cyrl-RS"/>
        </w:rPr>
        <w:t xml:space="preserve"> </w:t>
      </w:r>
      <w:r w:rsidRPr="00052128">
        <w:rPr>
          <w:sz w:val="23"/>
          <w:szCs w:val="23"/>
          <w:lang w:val="sr-Cyrl-RS"/>
        </w:rPr>
        <w:t>програмима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Национални</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координатор</w:t>
      </w:r>
      <w:r>
        <w:rPr>
          <w:sz w:val="23"/>
          <w:szCs w:val="23"/>
          <w:lang w:val="sr-Cyrl-RS"/>
        </w:rPr>
        <w:t xml:space="preserve"> </w:t>
      </w:r>
      <w:r w:rsidRPr="00052128">
        <w:rPr>
          <w:sz w:val="23"/>
          <w:szCs w:val="23"/>
          <w:lang w:val="sr-Cyrl-RS"/>
        </w:rPr>
        <w:t>по</w:t>
      </w:r>
      <w:r>
        <w:rPr>
          <w:sz w:val="23"/>
          <w:szCs w:val="23"/>
          <w:lang w:val="sr-Cyrl-RS"/>
        </w:rPr>
        <w:t xml:space="preserve"> </w:t>
      </w:r>
      <w:r w:rsidRPr="00052128">
        <w:rPr>
          <w:sz w:val="23"/>
          <w:szCs w:val="23"/>
          <w:lang w:val="sr-Cyrl-RS"/>
        </w:rPr>
        <w:t>потреби</w:t>
      </w:r>
      <w:r>
        <w:rPr>
          <w:sz w:val="23"/>
          <w:szCs w:val="23"/>
          <w:lang w:val="sr-Cyrl-RS"/>
        </w:rPr>
        <w:t xml:space="preserve"> </w:t>
      </w:r>
      <w:r w:rsidRPr="00052128">
        <w:rPr>
          <w:sz w:val="23"/>
          <w:szCs w:val="23"/>
          <w:lang w:val="sr-Cyrl-RS"/>
        </w:rPr>
        <w:t>може</w:t>
      </w:r>
      <w:r>
        <w:rPr>
          <w:sz w:val="23"/>
          <w:szCs w:val="23"/>
          <w:lang w:val="sr-Cyrl-RS"/>
        </w:rPr>
        <w:t xml:space="preserve"> </w:t>
      </w:r>
      <w:r w:rsidRPr="00052128">
        <w:rPr>
          <w:sz w:val="23"/>
          <w:szCs w:val="23"/>
          <w:lang w:val="sr-Cyrl-RS"/>
        </w:rPr>
        <w:t>именовати</w:t>
      </w:r>
      <w:r>
        <w:rPr>
          <w:sz w:val="23"/>
          <w:szCs w:val="23"/>
          <w:lang w:val="sr-Cyrl-RS"/>
        </w:rPr>
        <w:t xml:space="preserve"> </w:t>
      </w:r>
      <w:r w:rsidRPr="00052128">
        <w:rPr>
          <w:sz w:val="23"/>
          <w:szCs w:val="23"/>
          <w:lang w:val="sr-Cyrl-RS"/>
        </w:rPr>
        <w:t>своје</w:t>
      </w:r>
      <w:r>
        <w:rPr>
          <w:sz w:val="23"/>
          <w:szCs w:val="23"/>
          <w:lang w:val="sr-Cyrl-RS"/>
        </w:rPr>
        <w:t xml:space="preserve"> </w:t>
      </w:r>
      <w:r w:rsidRPr="00052128">
        <w:rPr>
          <w:sz w:val="23"/>
          <w:szCs w:val="23"/>
          <w:lang w:val="sr-Cyrl-RS"/>
        </w:rPr>
        <w:t>представнике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одборе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прекограничне</w:t>
      </w:r>
      <w:r>
        <w:rPr>
          <w:sz w:val="23"/>
          <w:szCs w:val="23"/>
          <w:lang w:val="sr-Cyrl-RS"/>
        </w:rPr>
        <w:t xml:space="preserve"> </w:t>
      </w:r>
      <w:r w:rsidRPr="00052128">
        <w:rPr>
          <w:sz w:val="23"/>
          <w:szCs w:val="23"/>
          <w:lang w:val="sr-Cyrl-RS"/>
        </w:rPr>
        <w:t>сарадње.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Стручне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административно-техничке</w:t>
      </w:r>
      <w:r>
        <w:rPr>
          <w:sz w:val="23"/>
          <w:szCs w:val="23"/>
          <w:lang w:val="sr-Cyrl-RS"/>
        </w:rPr>
        <w:t xml:space="preserve"> </w:t>
      </w:r>
      <w:r w:rsidRPr="00052128">
        <w:rPr>
          <w:sz w:val="23"/>
          <w:szCs w:val="23"/>
          <w:lang w:val="sr-Cyrl-RS"/>
        </w:rPr>
        <w:t>послове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националног</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координатора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потребе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обавља</w:t>
      </w:r>
      <w:r>
        <w:rPr>
          <w:sz w:val="23"/>
          <w:szCs w:val="23"/>
          <w:lang w:val="sr-Cyrl-RS"/>
        </w:rPr>
        <w:t xml:space="preserve"> </w:t>
      </w:r>
      <w:r w:rsidRPr="00052128">
        <w:rPr>
          <w:sz w:val="23"/>
          <w:szCs w:val="23"/>
          <w:lang w:val="sr-Cyrl-RS"/>
        </w:rPr>
        <w:t>Национални</w:t>
      </w:r>
      <w:r>
        <w:rPr>
          <w:sz w:val="23"/>
          <w:szCs w:val="23"/>
          <w:lang w:val="sr-Cyrl-RS"/>
        </w:rPr>
        <w:t xml:space="preserve"> </w:t>
      </w:r>
      <w:r w:rsidRPr="00052128">
        <w:rPr>
          <w:sz w:val="23"/>
          <w:szCs w:val="23"/>
          <w:lang w:val="sr-Cyrl-RS"/>
        </w:rPr>
        <w:t>орган.</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lastRenderedPageBreak/>
        <w:t>Национални</w:t>
      </w:r>
      <w:r>
        <w:rPr>
          <w:sz w:val="23"/>
          <w:szCs w:val="23"/>
          <w:lang w:val="sr-Cyrl-RS"/>
        </w:rPr>
        <w:t xml:space="preserve"> </w:t>
      </w:r>
      <w:r w:rsidRPr="00052128">
        <w:rPr>
          <w:sz w:val="23"/>
          <w:szCs w:val="23"/>
          <w:lang w:val="sr-Cyrl-RS"/>
        </w:rPr>
        <w:t>орган</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Члан</w:t>
      </w:r>
      <w:r>
        <w:rPr>
          <w:sz w:val="23"/>
          <w:szCs w:val="23"/>
          <w:lang w:val="sr-Cyrl-RS"/>
        </w:rPr>
        <w:t xml:space="preserve"> </w:t>
      </w:r>
      <w:r w:rsidRPr="00052128">
        <w:rPr>
          <w:sz w:val="23"/>
          <w:szCs w:val="23"/>
          <w:lang w:val="sr-Cyrl-RS"/>
        </w:rPr>
        <w:t>5.</w:t>
      </w:r>
    </w:p>
    <w:p w:rsidR="004A356B" w:rsidRPr="00052128" w:rsidRDefault="004A356B" w:rsidP="004A356B">
      <w:pPr>
        <w:rPr>
          <w:sz w:val="23"/>
          <w:szCs w:val="23"/>
          <w:lang w:val="sr-Cyrl-RS"/>
        </w:rPr>
      </w:pPr>
      <w:r w:rsidRPr="00052128">
        <w:rPr>
          <w:sz w:val="23"/>
          <w:szCs w:val="23"/>
          <w:lang w:val="sr-Cyrl-RS"/>
        </w:rPr>
        <w:tab/>
        <w:t>Национални</w:t>
      </w:r>
      <w:r>
        <w:rPr>
          <w:sz w:val="23"/>
          <w:szCs w:val="23"/>
          <w:lang w:val="sr-Cyrl-RS"/>
        </w:rPr>
        <w:t xml:space="preserve"> </w:t>
      </w:r>
      <w:r w:rsidRPr="00052128">
        <w:rPr>
          <w:sz w:val="23"/>
          <w:szCs w:val="23"/>
          <w:lang w:val="sr-Cyrl-RS"/>
        </w:rPr>
        <w:t>орган</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унутрашња</w:t>
      </w:r>
      <w:r>
        <w:rPr>
          <w:sz w:val="23"/>
          <w:szCs w:val="23"/>
          <w:lang w:val="sr-Cyrl-RS"/>
        </w:rPr>
        <w:t xml:space="preserve"> </w:t>
      </w:r>
      <w:r w:rsidRPr="00052128">
        <w:rPr>
          <w:sz w:val="23"/>
          <w:szCs w:val="23"/>
          <w:lang w:val="sr-Cyrl-RS"/>
        </w:rPr>
        <w:t>јединица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министарству</w:t>
      </w:r>
      <w:r>
        <w:rPr>
          <w:sz w:val="23"/>
          <w:szCs w:val="23"/>
          <w:lang w:val="sr-Cyrl-RS"/>
        </w:rPr>
        <w:t xml:space="preserve"> </w:t>
      </w:r>
      <w:r w:rsidRPr="00052128">
        <w:rPr>
          <w:sz w:val="23"/>
          <w:szCs w:val="23"/>
          <w:lang w:val="sr-Cyrl-RS"/>
        </w:rPr>
        <w:t>надлежном</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послове</w:t>
      </w:r>
      <w:r>
        <w:rPr>
          <w:sz w:val="23"/>
          <w:szCs w:val="23"/>
          <w:lang w:val="sr-Cyrl-RS"/>
        </w:rPr>
        <w:t xml:space="preserve"> </w:t>
      </w:r>
      <w:r w:rsidRPr="00052128">
        <w:rPr>
          <w:sz w:val="23"/>
          <w:szCs w:val="23"/>
          <w:lang w:val="sr-Cyrl-RS"/>
        </w:rPr>
        <w:t>европских</w:t>
      </w:r>
      <w:r>
        <w:rPr>
          <w:sz w:val="23"/>
          <w:szCs w:val="23"/>
          <w:lang w:val="sr-Cyrl-RS"/>
        </w:rPr>
        <w:t xml:space="preserve"> </w:t>
      </w:r>
      <w:r w:rsidRPr="00052128">
        <w:rPr>
          <w:sz w:val="23"/>
          <w:szCs w:val="23"/>
          <w:lang w:val="sr-Cyrl-RS"/>
        </w:rPr>
        <w:t>интеграција</w:t>
      </w:r>
      <w:r>
        <w:rPr>
          <w:sz w:val="23"/>
          <w:szCs w:val="23"/>
          <w:lang w:val="sr-Cyrl-RS"/>
        </w:rPr>
        <w:t xml:space="preserve"> </w:t>
      </w:r>
      <w:r w:rsidRPr="00052128">
        <w:rPr>
          <w:sz w:val="23"/>
          <w:szCs w:val="23"/>
          <w:lang w:val="sr-Cyrl-RS"/>
        </w:rPr>
        <w:t>задужена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програме</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Националним</w:t>
      </w:r>
      <w:r>
        <w:rPr>
          <w:sz w:val="23"/>
          <w:szCs w:val="23"/>
          <w:lang w:val="sr-Cyrl-RS"/>
        </w:rPr>
        <w:t xml:space="preserve"> </w:t>
      </w:r>
      <w:r w:rsidRPr="00052128">
        <w:rPr>
          <w:sz w:val="23"/>
          <w:szCs w:val="23"/>
          <w:lang w:val="sr-Cyrl-RS"/>
        </w:rPr>
        <w:t>органом</w:t>
      </w:r>
      <w:r>
        <w:rPr>
          <w:sz w:val="23"/>
          <w:szCs w:val="23"/>
          <w:lang w:val="sr-Cyrl-RS"/>
        </w:rPr>
        <w:t xml:space="preserve"> </w:t>
      </w:r>
      <w:r w:rsidRPr="00052128">
        <w:rPr>
          <w:sz w:val="23"/>
          <w:szCs w:val="23"/>
          <w:lang w:val="sr-Cyrl-RS"/>
        </w:rPr>
        <w:t>руководи</w:t>
      </w:r>
      <w:r>
        <w:rPr>
          <w:sz w:val="23"/>
          <w:szCs w:val="23"/>
          <w:lang w:val="sr-Cyrl-RS"/>
        </w:rPr>
        <w:t xml:space="preserve"> </w:t>
      </w:r>
      <w:r w:rsidRPr="00052128">
        <w:rPr>
          <w:sz w:val="23"/>
          <w:szCs w:val="23"/>
          <w:lang w:val="sr-Cyrl-RS"/>
        </w:rPr>
        <w:t>одговорно</w:t>
      </w:r>
      <w:r>
        <w:rPr>
          <w:sz w:val="23"/>
          <w:szCs w:val="23"/>
          <w:lang w:val="sr-Cyrl-RS"/>
        </w:rPr>
        <w:t xml:space="preserve"> </w:t>
      </w:r>
      <w:r w:rsidRPr="00052128">
        <w:rPr>
          <w:sz w:val="23"/>
          <w:szCs w:val="23"/>
          <w:lang w:val="sr-Cyrl-RS"/>
        </w:rPr>
        <w:t>лице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послове</w:t>
      </w:r>
      <w:r>
        <w:rPr>
          <w:sz w:val="23"/>
          <w:szCs w:val="23"/>
          <w:lang w:val="sr-Cyrl-RS"/>
        </w:rPr>
        <w:t xml:space="preserve"> </w:t>
      </w:r>
      <w:r w:rsidRPr="00052128">
        <w:rPr>
          <w:sz w:val="23"/>
          <w:szCs w:val="23"/>
          <w:lang w:val="sr-Cyrl-RS"/>
        </w:rPr>
        <w:t>Националног</w:t>
      </w:r>
      <w:r>
        <w:rPr>
          <w:sz w:val="23"/>
          <w:szCs w:val="23"/>
          <w:lang w:val="sr-Cyrl-RS"/>
        </w:rPr>
        <w:t xml:space="preserve"> </w:t>
      </w:r>
      <w:r w:rsidRPr="00052128">
        <w:rPr>
          <w:sz w:val="23"/>
          <w:szCs w:val="23"/>
          <w:lang w:val="sr-Cyrl-RS"/>
        </w:rPr>
        <w:t>органа.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Национални</w:t>
      </w:r>
      <w:r>
        <w:rPr>
          <w:sz w:val="23"/>
          <w:szCs w:val="23"/>
          <w:lang w:val="sr-Cyrl-RS"/>
        </w:rPr>
        <w:t xml:space="preserve"> </w:t>
      </w:r>
      <w:r w:rsidRPr="00052128">
        <w:rPr>
          <w:sz w:val="23"/>
          <w:szCs w:val="23"/>
          <w:lang w:val="sr-Cyrl-RS"/>
        </w:rPr>
        <w:t>орган:</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1)</w:t>
      </w:r>
      <w:r>
        <w:rPr>
          <w:sz w:val="23"/>
          <w:szCs w:val="23"/>
          <w:lang w:val="sr-Cyrl-RS"/>
        </w:rPr>
        <w:t xml:space="preserve"> </w:t>
      </w:r>
      <w:r w:rsidRPr="00052128">
        <w:rPr>
          <w:sz w:val="23"/>
          <w:szCs w:val="23"/>
          <w:lang w:val="sr-Cyrl-RS"/>
        </w:rPr>
        <w:t>пружа</w:t>
      </w:r>
      <w:r>
        <w:rPr>
          <w:sz w:val="23"/>
          <w:szCs w:val="23"/>
          <w:lang w:val="sr-Cyrl-RS"/>
        </w:rPr>
        <w:t xml:space="preserve"> </w:t>
      </w:r>
      <w:r w:rsidRPr="00052128">
        <w:rPr>
          <w:sz w:val="23"/>
          <w:szCs w:val="23"/>
          <w:lang w:val="sr-Cyrl-RS"/>
        </w:rPr>
        <w:t>подршку</w:t>
      </w:r>
      <w:r>
        <w:rPr>
          <w:sz w:val="23"/>
          <w:szCs w:val="23"/>
          <w:lang w:val="sr-Cyrl-RS"/>
        </w:rPr>
        <w:t xml:space="preserve"> </w:t>
      </w:r>
      <w:r w:rsidRPr="00052128">
        <w:rPr>
          <w:sz w:val="23"/>
          <w:szCs w:val="23"/>
          <w:lang w:val="sr-Cyrl-RS"/>
        </w:rPr>
        <w:t>управљачком</w:t>
      </w:r>
      <w:r>
        <w:rPr>
          <w:sz w:val="23"/>
          <w:szCs w:val="23"/>
          <w:lang w:val="sr-Cyrl-RS"/>
        </w:rPr>
        <w:t xml:space="preserve"> </w:t>
      </w:r>
      <w:r w:rsidRPr="00052128">
        <w:rPr>
          <w:sz w:val="23"/>
          <w:szCs w:val="23"/>
          <w:lang w:val="sr-Cyrl-RS"/>
        </w:rPr>
        <w:t>органу</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држави</w:t>
      </w:r>
      <w:r>
        <w:rPr>
          <w:sz w:val="23"/>
          <w:szCs w:val="23"/>
          <w:lang w:val="sr-Cyrl-RS"/>
        </w:rPr>
        <w:t xml:space="preserve"> </w:t>
      </w:r>
      <w:r w:rsidRPr="00052128">
        <w:rPr>
          <w:sz w:val="23"/>
          <w:szCs w:val="23"/>
          <w:lang w:val="sr-Cyrl-RS"/>
        </w:rPr>
        <w:t>чланици</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припреми,</w:t>
      </w:r>
      <w:r>
        <w:rPr>
          <w:sz w:val="23"/>
          <w:szCs w:val="23"/>
          <w:lang w:val="sr-Cyrl-RS"/>
        </w:rPr>
        <w:t xml:space="preserve"> </w:t>
      </w:r>
      <w:r w:rsidRPr="00052128">
        <w:rPr>
          <w:sz w:val="23"/>
          <w:szCs w:val="23"/>
          <w:lang w:val="sr-Cyrl-RS"/>
        </w:rPr>
        <w:t>спровођењу,</w:t>
      </w:r>
      <w:r>
        <w:rPr>
          <w:sz w:val="23"/>
          <w:szCs w:val="23"/>
          <w:lang w:val="sr-Cyrl-RS"/>
        </w:rPr>
        <w:t xml:space="preserve"> </w:t>
      </w:r>
      <w:r w:rsidRPr="00052128">
        <w:rPr>
          <w:sz w:val="23"/>
          <w:szCs w:val="23"/>
          <w:lang w:val="sr-Cyrl-RS"/>
        </w:rPr>
        <w:t>праћењу,</w:t>
      </w:r>
      <w:r>
        <w:rPr>
          <w:sz w:val="23"/>
          <w:szCs w:val="23"/>
          <w:lang w:val="sr-Cyrl-RS"/>
        </w:rPr>
        <w:t xml:space="preserve"> </w:t>
      </w:r>
      <w:r w:rsidRPr="00052128">
        <w:rPr>
          <w:sz w:val="23"/>
          <w:szCs w:val="23"/>
          <w:lang w:val="sr-Cyrl-RS"/>
        </w:rPr>
        <w:t>вредновању,</w:t>
      </w:r>
      <w:r>
        <w:rPr>
          <w:sz w:val="23"/>
          <w:szCs w:val="23"/>
          <w:lang w:val="sr-Cyrl-RS"/>
        </w:rPr>
        <w:t xml:space="preserve"> </w:t>
      </w:r>
      <w:r w:rsidRPr="00052128">
        <w:rPr>
          <w:sz w:val="23"/>
          <w:szCs w:val="23"/>
          <w:lang w:val="sr-Cyrl-RS"/>
        </w:rPr>
        <w:t>извештавању</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затварању</w:t>
      </w:r>
      <w:r>
        <w:rPr>
          <w:sz w:val="23"/>
          <w:szCs w:val="23"/>
          <w:lang w:val="sr-Cyrl-RS"/>
        </w:rPr>
        <w:t xml:space="preserve"> </w:t>
      </w:r>
      <w:r w:rsidRPr="00052128">
        <w:rPr>
          <w:sz w:val="23"/>
          <w:szCs w:val="23"/>
          <w:lang w:val="sr-Cyrl-RS"/>
        </w:rPr>
        <w:t>програма;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2)</w:t>
      </w:r>
      <w:r>
        <w:rPr>
          <w:sz w:val="23"/>
          <w:szCs w:val="23"/>
          <w:lang w:val="sr-Cyrl-RS"/>
        </w:rPr>
        <w:t xml:space="preserve"> </w:t>
      </w:r>
      <w:r w:rsidRPr="00052128">
        <w:rPr>
          <w:sz w:val="23"/>
          <w:szCs w:val="23"/>
          <w:lang w:val="sr-Cyrl-RS"/>
        </w:rPr>
        <w:t>организује</w:t>
      </w:r>
      <w:r>
        <w:rPr>
          <w:sz w:val="23"/>
          <w:szCs w:val="23"/>
          <w:lang w:val="sr-Cyrl-RS"/>
        </w:rPr>
        <w:t xml:space="preserve"> </w:t>
      </w:r>
      <w:r w:rsidRPr="00052128">
        <w:rPr>
          <w:sz w:val="23"/>
          <w:szCs w:val="23"/>
          <w:lang w:val="sr-Cyrl-RS"/>
        </w:rPr>
        <w:t>рад</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припреми</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обезбеђивање</w:t>
      </w:r>
      <w:r>
        <w:rPr>
          <w:sz w:val="23"/>
          <w:szCs w:val="23"/>
          <w:lang w:val="sr-Cyrl-RS"/>
        </w:rPr>
        <w:t xml:space="preserve"> </w:t>
      </w:r>
      <w:r w:rsidRPr="00052128">
        <w:rPr>
          <w:sz w:val="23"/>
          <w:szCs w:val="23"/>
          <w:lang w:val="sr-Cyrl-RS"/>
        </w:rPr>
        <w:t>учешћа</w:t>
      </w:r>
      <w:r>
        <w:rPr>
          <w:sz w:val="23"/>
          <w:szCs w:val="23"/>
          <w:lang w:val="sr-Cyrl-RS"/>
        </w:rPr>
        <w:t xml:space="preserve"> </w:t>
      </w:r>
      <w:r w:rsidRPr="00052128">
        <w:rPr>
          <w:sz w:val="23"/>
          <w:szCs w:val="23"/>
          <w:lang w:val="sr-Cyrl-RS"/>
        </w:rPr>
        <w:t>релевантних</w:t>
      </w:r>
      <w:r>
        <w:rPr>
          <w:sz w:val="23"/>
          <w:szCs w:val="23"/>
          <w:lang w:val="sr-Cyrl-RS"/>
        </w:rPr>
        <w:t xml:space="preserve"> </w:t>
      </w:r>
      <w:r w:rsidRPr="00052128">
        <w:rPr>
          <w:sz w:val="23"/>
          <w:szCs w:val="23"/>
          <w:lang w:val="sr-Cyrl-RS"/>
        </w:rPr>
        <w:t>институција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процесу</w:t>
      </w:r>
      <w:r>
        <w:rPr>
          <w:sz w:val="23"/>
          <w:szCs w:val="23"/>
          <w:lang w:val="sr-Cyrl-RS"/>
        </w:rPr>
        <w:t xml:space="preserve"> </w:t>
      </w:r>
      <w:r w:rsidRPr="00052128">
        <w:rPr>
          <w:sz w:val="23"/>
          <w:szCs w:val="23"/>
          <w:lang w:val="sr-Cyrl-RS"/>
        </w:rPr>
        <w:t>припреме</w:t>
      </w:r>
      <w:r>
        <w:rPr>
          <w:sz w:val="23"/>
          <w:szCs w:val="23"/>
          <w:lang w:val="sr-Cyrl-RS"/>
        </w:rPr>
        <w:t xml:space="preserve"> </w:t>
      </w:r>
      <w:r w:rsidRPr="00052128">
        <w:rPr>
          <w:sz w:val="23"/>
          <w:szCs w:val="23"/>
          <w:lang w:val="sr-Cyrl-RS"/>
        </w:rPr>
        <w:t>програма;</w:t>
      </w:r>
    </w:p>
    <w:p w:rsidR="004A356B" w:rsidRPr="00052128" w:rsidRDefault="004A356B" w:rsidP="004A356B">
      <w:pPr>
        <w:rPr>
          <w:sz w:val="23"/>
          <w:szCs w:val="23"/>
          <w:lang w:val="sr-Cyrl-RS"/>
        </w:rPr>
      </w:pPr>
    </w:p>
    <w:p w:rsidR="004A356B" w:rsidRDefault="004A356B" w:rsidP="004A356B">
      <w:pPr>
        <w:rPr>
          <w:sz w:val="23"/>
          <w:szCs w:val="23"/>
          <w:lang w:val="sr-Cyrl-RS"/>
        </w:rPr>
      </w:pPr>
      <w:r w:rsidRPr="00052128">
        <w:rPr>
          <w:sz w:val="23"/>
          <w:szCs w:val="23"/>
          <w:lang w:val="sr-Cyrl-RS"/>
        </w:rPr>
        <w:tab/>
        <w:t>3)</w:t>
      </w:r>
      <w:r>
        <w:rPr>
          <w:sz w:val="23"/>
          <w:szCs w:val="23"/>
          <w:lang w:val="sr-Cyrl-RS"/>
        </w:rPr>
        <w:t xml:space="preserve"> </w:t>
      </w:r>
      <w:r w:rsidRPr="00052128">
        <w:rPr>
          <w:sz w:val="23"/>
          <w:szCs w:val="23"/>
          <w:lang w:val="sr-Cyrl-RS"/>
        </w:rPr>
        <w:t>учествује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успостављању</w:t>
      </w:r>
      <w:r>
        <w:rPr>
          <w:sz w:val="23"/>
          <w:szCs w:val="23"/>
          <w:lang w:val="sr-Cyrl-RS"/>
        </w:rPr>
        <w:t xml:space="preserve"> </w:t>
      </w:r>
      <w:r w:rsidRPr="00052128">
        <w:rPr>
          <w:sz w:val="23"/>
          <w:szCs w:val="23"/>
          <w:lang w:val="sr-Cyrl-RS"/>
        </w:rPr>
        <w:t>процедура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стара</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систем</w:t>
      </w:r>
      <w:r>
        <w:rPr>
          <w:sz w:val="23"/>
          <w:szCs w:val="23"/>
          <w:lang w:val="sr-Cyrl-RS"/>
        </w:rPr>
        <w:t xml:space="preserve"> </w:t>
      </w:r>
      <w:r w:rsidRPr="00052128">
        <w:rPr>
          <w:sz w:val="23"/>
          <w:szCs w:val="23"/>
          <w:lang w:val="sr-Cyrl-RS"/>
        </w:rPr>
        <w:t>управљања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контроле</w:t>
      </w:r>
      <w:r>
        <w:rPr>
          <w:sz w:val="23"/>
          <w:szCs w:val="23"/>
          <w:lang w:val="sr-Cyrl-RS"/>
        </w:rPr>
        <w:t xml:space="preserve"> </w:t>
      </w:r>
      <w:r w:rsidRPr="00052128">
        <w:rPr>
          <w:sz w:val="23"/>
          <w:szCs w:val="23"/>
          <w:lang w:val="sr-Cyrl-RS"/>
        </w:rPr>
        <w:t>функционише</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територији</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4)</w:t>
      </w:r>
      <w:r>
        <w:rPr>
          <w:sz w:val="23"/>
          <w:szCs w:val="23"/>
          <w:lang w:val="sr-Cyrl-RS"/>
        </w:rPr>
        <w:t xml:space="preserve"> </w:t>
      </w:r>
      <w:r w:rsidRPr="00052128">
        <w:rPr>
          <w:sz w:val="23"/>
          <w:szCs w:val="23"/>
          <w:lang w:val="sr-Cyrl-RS"/>
        </w:rPr>
        <w:t>обезбеђује</w:t>
      </w:r>
      <w:r>
        <w:rPr>
          <w:sz w:val="23"/>
          <w:szCs w:val="23"/>
          <w:lang w:val="sr-Cyrl-RS"/>
        </w:rPr>
        <w:t xml:space="preserve"> </w:t>
      </w:r>
      <w:r w:rsidRPr="00052128">
        <w:rPr>
          <w:sz w:val="23"/>
          <w:szCs w:val="23"/>
          <w:lang w:val="sr-Cyrl-RS"/>
        </w:rPr>
        <w:t>средства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буџету</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национално</w:t>
      </w:r>
      <w:r>
        <w:rPr>
          <w:sz w:val="23"/>
          <w:szCs w:val="23"/>
          <w:lang w:val="sr-Cyrl-RS"/>
        </w:rPr>
        <w:t xml:space="preserve"> </w:t>
      </w:r>
      <w:r w:rsidRPr="00052128">
        <w:rPr>
          <w:sz w:val="23"/>
          <w:szCs w:val="23"/>
          <w:lang w:val="sr-Cyrl-RS"/>
        </w:rPr>
        <w:t>суфинансирање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предфинансирање</w:t>
      </w:r>
      <w:r>
        <w:rPr>
          <w:sz w:val="23"/>
          <w:szCs w:val="23"/>
          <w:lang w:val="sr-Cyrl-RS"/>
        </w:rPr>
        <w:t xml:space="preserve"> </w:t>
      </w:r>
      <w:r w:rsidRPr="00052128">
        <w:rPr>
          <w:sz w:val="23"/>
          <w:szCs w:val="23"/>
          <w:lang w:val="sr-Cyrl-RS"/>
        </w:rPr>
        <w:t>активности</w:t>
      </w:r>
      <w:r>
        <w:rPr>
          <w:sz w:val="23"/>
          <w:szCs w:val="23"/>
          <w:lang w:val="sr-Cyrl-RS"/>
        </w:rPr>
        <w:t xml:space="preserve"> </w:t>
      </w:r>
      <w:r w:rsidRPr="00052128">
        <w:rPr>
          <w:sz w:val="23"/>
          <w:szCs w:val="23"/>
          <w:lang w:val="sr-Cyrl-RS"/>
        </w:rPr>
        <w:t>које</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спроводе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оквиру</w:t>
      </w:r>
      <w:r>
        <w:rPr>
          <w:sz w:val="23"/>
          <w:szCs w:val="23"/>
          <w:lang w:val="sr-Cyrl-RS"/>
        </w:rPr>
        <w:t xml:space="preserve"> </w:t>
      </w:r>
      <w:r w:rsidRPr="00052128">
        <w:rPr>
          <w:sz w:val="23"/>
          <w:szCs w:val="23"/>
          <w:lang w:val="sr-Cyrl-RS"/>
        </w:rPr>
        <w:t>приоритетне</w:t>
      </w:r>
      <w:r>
        <w:rPr>
          <w:sz w:val="23"/>
          <w:szCs w:val="23"/>
          <w:lang w:val="sr-Cyrl-RS"/>
        </w:rPr>
        <w:t xml:space="preserve"> </w:t>
      </w:r>
      <w:r w:rsidRPr="00052128">
        <w:rPr>
          <w:sz w:val="23"/>
          <w:szCs w:val="23"/>
          <w:lang w:val="sr-Cyrl-RS"/>
        </w:rPr>
        <w:t>осе</w:t>
      </w:r>
      <w:r>
        <w:rPr>
          <w:sz w:val="23"/>
          <w:szCs w:val="23"/>
          <w:lang w:val="sr-Cyrl-RS"/>
        </w:rPr>
        <w:t xml:space="preserve"> </w:t>
      </w:r>
      <w:r w:rsidRPr="00052128">
        <w:rPr>
          <w:sz w:val="23"/>
          <w:szCs w:val="23"/>
          <w:lang w:val="sr-Cyrl-RS"/>
        </w:rPr>
        <w:t>–</w:t>
      </w:r>
      <w:r>
        <w:rPr>
          <w:sz w:val="23"/>
          <w:szCs w:val="23"/>
          <w:lang w:val="sr-Cyrl-RS"/>
        </w:rPr>
        <w:t xml:space="preserve"> </w:t>
      </w:r>
      <w:r w:rsidRPr="00052128">
        <w:rPr>
          <w:sz w:val="23"/>
          <w:szCs w:val="23"/>
          <w:lang w:val="sr-Cyrl-RS"/>
        </w:rPr>
        <w:t>техничка</w:t>
      </w:r>
      <w:r>
        <w:rPr>
          <w:sz w:val="23"/>
          <w:szCs w:val="23"/>
          <w:lang w:val="sr-Cyrl-RS"/>
        </w:rPr>
        <w:t xml:space="preserve"> </w:t>
      </w:r>
      <w:r w:rsidRPr="00052128">
        <w:rPr>
          <w:sz w:val="23"/>
          <w:szCs w:val="23"/>
          <w:lang w:val="sr-Cyrl-RS"/>
        </w:rPr>
        <w:t>помоћ,</w:t>
      </w:r>
      <w:r>
        <w:rPr>
          <w:sz w:val="23"/>
          <w:szCs w:val="23"/>
          <w:lang w:val="sr-Cyrl-RS"/>
        </w:rPr>
        <w:t xml:space="preserve"> </w:t>
      </w:r>
      <w:r w:rsidRPr="00052128">
        <w:rPr>
          <w:sz w:val="23"/>
          <w:szCs w:val="23"/>
          <w:lang w:val="sr-Cyrl-RS"/>
        </w:rPr>
        <w:t>као</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трансфер</w:t>
      </w:r>
      <w:r>
        <w:rPr>
          <w:sz w:val="23"/>
          <w:szCs w:val="23"/>
          <w:lang w:val="sr-Cyrl-RS"/>
        </w:rPr>
        <w:t xml:space="preserve"> </w:t>
      </w:r>
      <w:r w:rsidRPr="00052128">
        <w:rPr>
          <w:sz w:val="23"/>
          <w:szCs w:val="23"/>
          <w:lang w:val="sr-Cyrl-RS"/>
        </w:rPr>
        <w:t>свих</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дела</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управљачком</w:t>
      </w:r>
      <w:r>
        <w:rPr>
          <w:sz w:val="23"/>
          <w:szCs w:val="23"/>
          <w:lang w:val="sr-Cyrl-RS"/>
        </w:rPr>
        <w:t xml:space="preserve"> </w:t>
      </w:r>
      <w:r w:rsidRPr="00052128">
        <w:rPr>
          <w:sz w:val="23"/>
          <w:szCs w:val="23"/>
          <w:lang w:val="sr-Cyrl-RS"/>
        </w:rPr>
        <w:t>органу,</w:t>
      </w:r>
      <w:r>
        <w:rPr>
          <w:sz w:val="23"/>
          <w:szCs w:val="23"/>
          <w:lang w:val="sr-Cyrl-RS"/>
        </w:rPr>
        <w:t xml:space="preserve"> </w:t>
      </w:r>
      <w:r w:rsidRPr="00052128">
        <w:rPr>
          <w:sz w:val="23"/>
          <w:szCs w:val="23"/>
          <w:lang w:val="sr-Cyrl-RS"/>
        </w:rPr>
        <w:t>где</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применљиво;</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5)</w:t>
      </w:r>
      <w:r>
        <w:rPr>
          <w:sz w:val="23"/>
          <w:szCs w:val="23"/>
          <w:lang w:val="sr-Cyrl-RS"/>
        </w:rPr>
        <w:t xml:space="preserve"> </w:t>
      </w:r>
      <w:r w:rsidRPr="00052128">
        <w:rPr>
          <w:sz w:val="23"/>
          <w:szCs w:val="23"/>
          <w:lang w:val="sr-Cyrl-RS"/>
        </w:rPr>
        <w:t>учествује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припреми</w:t>
      </w:r>
      <w:r>
        <w:rPr>
          <w:sz w:val="23"/>
          <w:szCs w:val="23"/>
          <w:lang w:val="sr-Cyrl-RS"/>
        </w:rPr>
        <w:t xml:space="preserve"> </w:t>
      </w:r>
      <w:r w:rsidRPr="00052128">
        <w:rPr>
          <w:sz w:val="23"/>
          <w:szCs w:val="23"/>
          <w:lang w:val="sr-Cyrl-RS"/>
        </w:rPr>
        <w:t>предлога</w:t>
      </w:r>
      <w:r>
        <w:rPr>
          <w:sz w:val="23"/>
          <w:szCs w:val="23"/>
          <w:lang w:val="sr-Cyrl-RS"/>
        </w:rPr>
        <w:t xml:space="preserve"> </w:t>
      </w:r>
      <w:r w:rsidRPr="00052128">
        <w:rPr>
          <w:sz w:val="23"/>
          <w:szCs w:val="23"/>
          <w:lang w:val="sr-Cyrl-RS"/>
        </w:rPr>
        <w:t>пројеката</w:t>
      </w:r>
      <w:r>
        <w:rPr>
          <w:sz w:val="23"/>
          <w:szCs w:val="23"/>
          <w:lang w:val="sr-Cyrl-RS"/>
        </w:rPr>
        <w:t xml:space="preserve"> </w:t>
      </w:r>
      <w:r w:rsidRPr="00052128">
        <w:rPr>
          <w:sz w:val="23"/>
          <w:szCs w:val="23"/>
          <w:lang w:val="sr-Cyrl-RS"/>
        </w:rPr>
        <w:t>техничке</w:t>
      </w:r>
      <w:r>
        <w:rPr>
          <w:sz w:val="23"/>
          <w:szCs w:val="23"/>
          <w:lang w:val="sr-Cyrl-RS"/>
        </w:rPr>
        <w:t xml:space="preserve"> </w:t>
      </w:r>
      <w:r w:rsidRPr="00052128">
        <w:rPr>
          <w:sz w:val="23"/>
          <w:szCs w:val="23"/>
          <w:lang w:val="sr-Cyrl-RS"/>
        </w:rPr>
        <w:t>помоћи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врши</w:t>
      </w:r>
      <w:r>
        <w:rPr>
          <w:sz w:val="23"/>
          <w:szCs w:val="23"/>
          <w:lang w:val="sr-Cyrl-RS"/>
        </w:rPr>
        <w:t xml:space="preserve"> </w:t>
      </w:r>
      <w:r w:rsidRPr="00052128">
        <w:rPr>
          <w:sz w:val="23"/>
          <w:szCs w:val="23"/>
          <w:lang w:val="sr-Cyrl-RS"/>
        </w:rPr>
        <w:t>надзор</w:t>
      </w:r>
      <w:r>
        <w:rPr>
          <w:sz w:val="23"/>
          <w:szCs w:val="23"/>
          <w:lang w:val="sr-Cyrl-RS"/>
        </w:rPr>
        <w:t xml:space="preserve"> </w:t>
      </w:r>
      <w:r w:rsidRPr="00052128">
        <w:rPr>
          <w:sz w:val="23"/>
          <w:szCs w:val="23"/>
          <w:lang w:val="sr-Cyrl-RS"/>
        </w:rPr>
        <w:t>над</w:t>
      </w:r>
      <w:r>
        <w:rPr>
          <w:sz w:val="23"/>
          <w:szCs w:val="23"/>
          <w:lang w:val="sr-Cyrl-RS"/>
        </w:rPr>
        <w:t xml:space="preserve"> </w:t>
      </w:r>
      <w:r w:rsidRPr="00052128">
        <w:rPr>
          <w:sz w:val="23"/>
          <w:szCs w:val="23"/>
          <w:lang w:val="sr-Cyrl-RS"/>
        </w:rPr>
        <w:t>спровођењем</w:t>
      </w:r>
      <w:r>
        <w:rPr>
          <w:sz w:val="23"/>
          <w:szCs w:val="23"/>
          <w:lang w:val="sr-Cyrl-RS"/>
        </w:rPr>
        <w:t xml:space="preserve"> </w:t>
      </w:r>
      <w:r w:rsidRPr="00052128">
        <w:rPr>
          <w:sz w:val="23"/>
          <w:szCs w:val="23"/>
          <w:lang w:val="sr-Cyrl-RS"/>
        </w:rPr>
        <w:t>пројеката</w:t>
      </w:r>
      <w:r>
        <w:rPr>
          <w:sz w:val="23"/>
          <w:szCs w:val="23"/>
          <w:lang w:val="sr-Cyrl-RS"/>
        </w:rPr>
        <w:t xml:space="preserve"> </w:t>
      </w:r>
      <w:r w:rsidRPr="00052128">
        <w:rPr>
          <w:sz w:val="23"/>
          <w:szCs w:val="23"/>
          <w:lang w:val="sr-Cyrl-RS"/>
        </w:rPr>
        <w:t>техничке</w:t>
      </w:r>
      <w:r>
        <w:rPr>
          <w:sz w:val="23"/>
          <w:szCs w:val="23"/>
          <w:lang w:val="sr-Cyrl-RS"/>
        </w:rPr>
        <w:t xml:space="preserve"> </w:t>
      </w:r>
      <w:r w:rsidRPr="00052128">
        <w:rPr>
          <w:sz w:val="23"/>
          <w:szCs w:val="23"/>
          <w:lang w:val="sr-Cyrl-RS"/>
        </w:rPr>
        <w:t>помоћи</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сарадњи</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наддежном</w:t>
      </w:r>
      <w:r>
        <w:rPr>
          <w:sz w:val="23"/>
          <w:szCs w:val="23"/>
          <w:lang w:val="sr-Cyrl-RS"/>
        </w:rPr>
        <w:t xml:space="preserve"> </w:t>
      </w:r>
      <w:r w:rsidRPr="00052128">
        <w:rPr>
          <w:sz w:val="23"/>
          <w:szCs w:val="23"/>
          <w:lang w:val="sr-Cyrl-RS"/>
        </w:rPr>
        <w:t>институцијом</w:t>
      </w:r>
      <w:r>
        <w:rPr>
          <w:sz w:val="23"/>
          <w:szCs w:val="23"/>
          <w:lang w:val="sr-Cyrl-RS"/>
        </w:rPr>
        <w:t xml:space="preserve"> </w:t>
      </w:r>
      <w:r w:rsidRPr="00052128">
        <w:rPr>
          <w:sz w:val="23"/>
          <w:szCs w:val="23"/>
          <w:lang w:val="sr-Cyrl-RS"/>
        </w:rPr>
        <w:t>партнерске</w:t>
      </w:r>
      <w:r>
        <w:rPr>
          <w:sz w:val="23"/>
          <w:szCs w:val="23"/>
          <w:lang w:val="sr-Cyrl-RS"/>
        </w:rPr>
        <w:t xml:space="preserve"> </w:t>
      </w:r>
      <w:r w:rsidRPr="00052128">
        <w:rPr>
          <w:sz w:val="23"/>
          <w:szCs w:val="23"/>
          <w:lang w:val="sr-Cyrl-RS"/>
        </w:rPr>
        <w:t>земље;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6)</w:t>
      </w:r>
      <w:r>
        <w:rPr>
          <w:sz w:val="23"/>
          <w:szCs w:val="23"/>
          <w:lang w:val="sr-Cyrl-RS"/>
        </w:rPr>
        <w:t xml:space="preserve"> </w:t>
      </w:r>
      <w:r w:rsidRPr="00052128">
        <w:rPr>
          <w:sz w:val="23"/>
          <w:szCs w:val="23"/>
          <w:lang w:val="sr-Cyrl-RS"/>
        </w:rPr>
        <w:t>обезбеђује</w:t>
      </w:r>
      <w:r>
        <w:rPr>
          <w:sz w:val="23"/>
          <w:szCs w:val="23"/>
          <w:lang w:val="sr-Cyrl-RS"/>
        </w:rPr>
        <w:t xml:space="preserve"> </w:t>
      </w:r>
      <w:r w:rsidRPr="00052128">
        <w:rPr>
          <w:sz w:val="23"/>
          <w:szCs w:val="23"/>
          <w:lang w:val="sr-Cyrl-RS"/>
        </w:rPr>
        <w:t>средства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буџету</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предфинансирање</w:t>
      </w:r>
      <w:r>
        <w:rPr>
          <w:sz w:val="23"/>
          <w:szCs w:val="23"/>
          <w:lang w:val="sr-Cyrl-RS"/>
        </w:rPr>
        <w:t xml:space="preserve"> </w:t>
      </w:r>
      <w:r w:rsidRPr="00052128">
        <w:rPr>
          <w:sz w:val="23"/>
          <w:szCs w:val="23"/>
          <w:lang w:val="sr-Cyrl-RS"/>
        </w:rPr>
        <w:t>дела</w:t>
      </w:r>
      <w:r>
        <w:rPr>
          <w:sz w:val="23"/>
          <w:szCs w:val="23"/>
          <w:lang w:val="sr-Cyrl-RS"/>
        </w:rPr>
        <w:t xml:space="preserve"> </w:t>
      </w:r>
      <w:r w:rsidRPr="00052128">
        <w:rPr>
          <w:sz w:val="23"/>
          <w:szCs w:val="23"/>
          <w:lang w:val="sr-Cyrl-RS"/>
        </w:rPr>
        <w:t>доприноса</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нивоу</w:t>
      </w:r>
      <w:r>
        <w:rPr>
          <w:sz w:val="23"/>
          <w:szCs w:val="23"/>
          <w:lang w:val="sr-Cyrl-RS"/>
        </w:rPr>
        <w:t xml:space="preserve"> </w:t>
      </w:r>
      <w:r w:rsidRPr="00052128">
        <w:rPr>
          <w:sz w:val="23"/>
          <w:szCs w:val="23"/>
          <w:lang w:val="sr-Cyrl-RS"/>
        </w:rPr>
        <w:t>програма;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7)</w:t>
      </w:r>
      <w:r>
        <w:rPr>
          <w:sz w:val="23"/>
          <w:szCs w:val="23"/>
          <w:lang w:val="sr-Cyrl-RS"/>
        </w:rPr>
        <w:t xml:space="preserve"> </w:t>
      </w:r>
      <w:r w:rsidRPr="00052128">
        <w:rPr>
          <w:sz w:val="23"/>
          <w:szCs w:val="23"/>
          <w:lang w:val="sr-Cyrl-RS"/>
        </w:rPr>
        <w:t>обезбеђује</w:t>
      </w:r>
      <w:r>
        <w:rPr>
          <w:sz w:val="23"/>
          <w:szCs w:val="23"/>
          <w:lang w:val="sr-Cyrl-RS"/>
        </w:rPr>
        <w:t xml:space="preserve"> </w:t>
      </w:r>
      <w:r w:rsidRPr="00052128">
        <w:rPr>
          <w:sz w:val="23"/>
          <w:szCs w:val="23"/>
          <w:lang w:val="sr-Cyrl-RS"/>
        </w:rPr>
        <w:t>успостављање</w:t>
      </w:r>
      <w:r>
        <w:rPr>
          <w:sz w:val="23"/>
          <w:szCs w:val="23"/>
          <w:lang w:val="sr-Cyrl-RS"/>
        </w:rPr>
        <w:t xml:space="preserve"> </w:t>
      </w:r>
      <w:r w:rsidRPr="00052128">
        <w:rPr>
          <w:sz w:val="23"/>
          <w:szCs w:val="23"/>
          <w:lang w:val="sr-Cyrl-RS"/>
        </w:rPr>
        <w:t>система</w:t>
      </w:r>
      <w:r>
        <w:rPr>
          <w:sz w:val="23"/>
          <w:szCs w:val="23"/>
          <w:lang w:val="sr-Cyrl-RS"/>
        </w:rPr>
        <w:t xml:space="preserve"> </w:t>
      </w:r>
      <w:r w:rsidRPr="00052128">
        <w:rPr>
          <w:sz w:val="23"/>
          <w:szCs w:val="23"/>
          <w:lang w:val="sr-Cyrl-RS"/>
        </w:rPr>
        <w:t>контроле</w:t>
      </w:r>
      <w:r>
        <w:rPr>
          <w:sz w:val="23"/>
          <w:szCs w:val="23"/>
          <w:lang w:val="sr-Cyrl-RS"/>
        </w:rPr>
        <w:t xml:space="preserve"> </w:t>
      </w:r>
      <w:r w:rsidRPr="00052128">
        <w:rPr>
          <w:sz w:val="23"/>
          <w:szCs w:val="23"/>
          <w:lang w:val="sr-Cyrl-RS"/>
        </w:rPr>
        <w:t>(првостепена</w:t>
      </w:r>
      <w:r>
        <w:rPr>
          <w:sz w:val="23"/>
          <w:szCs w:val="23"/>
          <w:lang w:val="sr-Cyrl-RS"/>
        </w:rPr>
        <w:t xml:space="preserve"> </w:t>
      </w:r>
      <w:r w:rsidRPr="00052128">
        <w:rPr>
          <w:sz w:val="23"/>
          <w:szCs w:val="23"/>
          <w:lang w:val="sr-Cyrl-RS"/>
        </w:rPr>
        <w:t>контрола)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верификацију</w:t>
      </w:r>
      <w:r>
        <w:rPr>
          <w:sz w:val="23"/>
          <w:szCs w:val="23"/>
          <w:lang w:val="sr-Cyrl-RS"/>
        </w:rPr>
        <w:t xml:space="preserve"> </w:t>
      </w:r>
      <w:r w:rsidRPr="00052128">
        <w:rPr>
          <w:sz w:val="23"/>
          <w:szCs w:val="23"/>
          <w:lang w:val="sr-Cyrl-RS"/>
        </w:rPr>
        <w:t>трошкова</w:t>
      </w:r>
      <w:r>
        <w:rPr>
          <w:sz w:val="23"/>
          <w:szCs w:val="23"/>
          <w:lang w:val="sr-Cyrl-RS"/>
        </w:rPr>
        <w:t xml:space="preserve"> </w:t>
      </w:r>
      <w:r w:rsidRPr="00052128">
        <w:rPr>
          <w:sz w:val="23"/>
          <w:szCs w:val="23"/>
          <w:lang w:val="sr-Cyrl-RS"/>
        </w:rPr>
        <w:t>пројеката</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спроводе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оквиру</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земљама</w:t>
      </w:r>
      <w:r>
        <w:rPr>
          <w:sz w:val="23"/>
          <w:szCs w:val="23"/>
          <w:lang w:val="sr-Cyrl-RS"/>
        </w:rPr>
        <w:t xml:space="preserve"> </w:t>
      </w:r>
      <w:r w:rsidRPr="00052128">
        <w:rPr>
          <w:sz w:val="23"/>
          <w:szCs w:val="23"/>
          <w:lang w:val="sr-Cyrl-RS"/>
        </w:rPr>
        <w:t>чланицама</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насталих</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територији</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p>
    <w:p w:rsidR="004A356B" w:rsidRPr="00052128" w:rsidRDefault="004A356B" w:rsidP="004A356B">
      <w:pPr>
        <w:rPr>
          <w:sz w:val="23"/>
          <w:szCs w:val="23"/>
          <w:lang w:val="sr-Cyrl-RS"/>
        </w:rPr>
      </w:pPr>
      <w:r>
        <w:rPr>
          <w:sz w:val="23"/>
          <w:szCs w:val="23"/>
          <w:lang w:val="sr-Cyrl-RS"/>
        </w:rPr>
        <w:t xml:space="preserve"> </w:t>
      </w:r>
    </w:p>
    <w:p w:rsidR="004A356B" w:rsidRPr="00052128" w:rsidRDefault="004A356B" w:rsidP="004A356B">
      <w:pPr>
        <w:rPr>
          <w:sz w:val="23"/>
          <w:szCs w:val="23"/>
          <w:lang w:val="sr-Cyrl-RS"/>
        </w:rPr>
      </w:pPr>
      <w:r w:rsidRPr="00052128">
        <w:rPr>
          <w:sz w:val="23"/>
          <w:szCs w:val="23"/>
          <w:lang w:val="sr-Cyrl-RS"/>
        </w:rPr>
        <w:tab/>
        <w:t>8)</w:t>
      </w:r>
      <w:r>
        <w:rPr>
          <w:sz w:val="23"/>
          <w:szCs w:val="23"/>
          <w:lang w:val="sr-Cyrl-RS"/>
        </w:rPr>
        <w:t xml:space="preserve"> </w:t>
      </w:r>
      <w:r w:rsidRPr="00052128">
        <w:rPr>
          <w:sz w:val="23"/>
          <w:szCs w:val="23"/>
          <w:lang w:val="sr-Cyrl-RS"/>
        </w:rPr>
        <w:t>обезбеђује</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трошкови</w:t>
      </w:r>
      <w:r>
        <w:rPr>
          <w:sz w:val="23"/>
          <w:szCs w:val="23"/>
          <w:lang w:val="sr-Cyrl-RS"/>
        </w:rPr>
        <w:t xml:space="preserve"> </w:t>
      </w:r>
      <w:r w:rsidRPr="00052128">
        <w:rPr>
          <w:sz w:val="23"/>
          <w:szCs w:val="23"/>
          <w:lang w:val="sr-Cyrl-RS"/>
        </w:rPr>
        <w:t>верификују</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националним</w:t>
      </w:r>
      <w:r>
        <w:rPr>
          <w:sz w:val="23"/>
          <w:szCs w:val="23"/>
          <w:lang w:val="sr-Cyrl-RS"/>
        </w:rPr>
        <w:t xml:space="preserve"> </w:t>
      </w:r>
      <w:r w:rsidRPr="00052128">
        <w:rPr>
          <w:sz w:val="23"/>
          <w:szCs w:val="23"/>
          <w:lang w:val="sr-Cyrl-RS"/>
        </w:rPr>
        <w:t>законодавством</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прописима</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кроз</w:t>
      </w:r>
      <w:r>
        <w:rPr>
          <w:sz w:val="23"/>
          <w:szCs w:val="23"/>
          <w:lang w:val="sr-Cyrl-RS"/>
        </w:rPr>
        <w:t xml:space="preserve"> </w:t>
      </w:r>
      <w:r w:rsidRPr="00052128">
        <w:rPr>
          <w:sz w:val="23"/>
          <w:szCs w:val="23"/>
          <w:lang w:val="sr-Cyrl-RS"/>
        </w:rPr>
        <w:t>успостављање</w:t>
      </w:r>
      <w:r>
        <w:rPr>
          <w:sz w:val="23"/>
          <w:szCs w:val="23"/>
          <w:lang w:val="sr-Cyrl-RS"/>
        </w:rPr>
        <w:t xml:space="preserve"> </w:t>
      </w:r>
      <w:r w:rsidRPr="00052128">
        <w:rPr>
          <w:sz w:val="23"/>
          <w:szCs w:val="23"/>
          <w:lang w:val="sr-Cyrl-RS"/>
        </w:rPr>
        <w:t>система</w:t>
      </w:r>
      <w:r>
        <w:rPr>
          <w:sz w:val="23"/>
          <w:szCs w:val="23"/>
          <w:lang w:val="sr-Cyrl-RS"/>
        </w:rPr>
        <w:t xml:space="preserve"> </w:t>
      </w:r>
      <w:r w:rsidRPr="00052128">
        <w:rPr>
          <w:sz w:val="23"/>
          <w:szCs w:val="23"/>
          <w:lang w:val="sr-Cyrl-RS"/>
        </w:rPr>
        <w:t>контроле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надзор</w:t>
      </w:r>
      <w:r>
        <w:rPr>
          <w:sz w:val="23"/>
          <w:szCs w:val="23"/>
          <w:lang w:val="sr-Cyrl-RS"/>
        </w:rPr>
        <w:t xml:space="preserve"> </w:t>
      </w:r>
      <w:r w:rsidRPr="00052128">
        <w:rPr>
          <w:sz w:val="23"/>
          <w:szCs w:val="23"/>
          <w:lang w:val="sr-Cyrl-RS"/>
        </w:rPr>
        <w:t>над</w:t>
      </w:r>
      <w:r>
        <w:rPr>
          <w:sz w:val="23"/>
          <w:szCs w:val="23"/>
          <w:lang w:val="sr-Cyrl-RS"/>
        </w:rPr>
        <w:t xml:space="preserve"> </w:t>
      </w:r>
      <w:r w:rsidRPr="00052128">
        <w:rPr>
          <w:sz w:val="23"/>
          <w:szCs w:val="23"/>
          <w:lang w:val="sr-Cyrl-RS"/>
        </w:rPr>
        <w:t>његовим</w:t>
      </w:r>
      <w:r>
        <w:rPr>
          <w:sz w:val="23"/>
          <w:szCs w:val="23"/>
          <w:lang w:val="sr-Cyrl-RS"/>
        </w:rPr>
        <w:t xml:space="preserve"> </w:t>
      </w:r>
      <w:r w:rsidRPr="00052128">
        <w:rPr>
          <w:sz w:val="23"/>
          <w:szCs w:val="23"/>
          <w:lang w:val="sr-Cyrl-RS"/>
        </w:rPr>
        <w:t>радом;</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9)</w:t>
      </w:r>
      <w:r>
        <w:rPr>
          <w:sz w:val="23"/>
          <w:szCs w:val="23"/>
          <w:lang w:val="sr-Cyrl-RS"/>
        </w:rPr>
        <w:t xml:space="preserve"> </w:t>
      </w:r>
      <w:r w:rsidRPr="00052128">
        <w:rPr>
          <w:sz w:val="23"/>
          <w:szCs w:val="23"/>
          <w:lang w:val="sr-Cyrl-RS"/>
        </w:rPr>
        <w:t>обезбеђује</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случају</w:t>
      </w:r>
      <w:r>
        <w:rPr>
          <w:sz w:val="23"/>
          <w:szCs w:val="23"/>
          <w:lang w:val="sr-Cyrl-RS"/>
        </w:rPr>
        <w:t xml:space="preserve"> </w:t>
      </w:r>
      <w:r w:rsidRPr="00052128">
        <w:rPr>
          <w:sz w:val="23"/>
          <w:szCs w:val="23"/>
          <w:lang w:val="sr-Cyrl-RS"/>
        </w:rPr>
        <w:t>недовољног</w:t>
      </w:r>
      <w:r>
        <w:rPr>
          <w:sz w:val="23"/>
          <w:szCs w:val="23"/>
          <w:lang w:val="sr-Cyrl-RS"/>
        </w:rPr>
        <w:t xml:space="preserve"> </w:t>
      </w:r>
      <w:r w:rsidRPr="00052128">
        <w:rPr>
          <w:sz w:val="23"/>
          <w:szCs w:val="23"/>
          <w:lang w:val="sr-Cyrl-RS"/>
        </w:rPr>
        <w:t>броја</w:t>
      </w:r>
      <w:r>
        <w:rPr>
          <w:sz w:val="23"/>
          <w:szCs w:val="23"/>
          <w:lang w:val="sr-Cyrl-RS"/>
        </w:rPr>
        <w:t xml:space="preserve"> </w:t>
      </w:r>
      <w:r w:rsidRPr="00052128">
        <w:rPr>
          <w:sz w:val="23"/>
          <w:szCs w:val="23"/>
          <w:lang w:val="sr-Cyrl-RS"/>
        </w:rPr>
        <w:t>контролора</w:t>
      </w:r>
      <w:r>
        <w:rPr>
          <w:sz w:val="23"/>
          <w:szCs w:val="23"/>
          <w:lang w:val="sr-Cyrl-RS"/>
        </w:rPr>
        <w:t xml:space="preserve"> </w:t>
      </w:r>
      <w:r w:rsidRPr="00052128">
        <w:rPr>
          <w:sz w:val="23"/>
          <w:szCs w:val="23"/>
          <w:lang w:val="sr-Cyrl-RS"/>
        </w:rPr>
        <w:t>додатно</w:t>
      </w:r>
      <w:r>
        <w:rPr>
          <w:sz w:val="23"/>
          <w:szCs w:val="23"/>
          <w:lang w:val="sr-Cyrl-RS"/>
        </w:rPr>
        <w:t xml:space="preserve"> </w:t>
      </w:r>
      <w:r w:rsidRPr="00052128">
        <w:rPr>
          <w:sz w:val="23"/>
          <w:szCs w:val="23"/>
          <w:lang w:val="sr-Cyrl-RS"/>
        </w:rPr>
        <w:t>ангажују</w:t>
      </w:r>
      <w:r>
        <w:rPr>
          <w:sz w:val="23"/>
          <w:szCs w:val="23"/>
          <w:lang w:val="sr-Cyrl-RS"/>
        </w:rPr>
        <w:t xml:space="preserve"> </w:t>
      </w:r>
      <w:r w:rsidRPr="00052128">
        <w:rPr>
          <w:sz w:val="23"/>
          <w:szCs w:val="23"/>
          <w:lang w:val="sr-Cyrl-RS"/>
        </w:rPr>
        <w:t>контролори</w:t>
      </w:r>
      <w:r>
        <w:rPr>
          <w:sz w:val="23"/>
          <w:szCs w:val="23"/>
          <w:lang w:val="sr-Cyrl-RS"/>
        </w:rPr>
        <w:t xml:space="preserve"> </w:t>
      </w:r>
      <w:r w:rsidRPr="00052128">
        <w:rPr>
          <w:sz w:val="23"/>
          <w:szCs w:val="23"/>
          <w:lang w:val="sr-Cyrl-RS"/>
        </w:rPr>
        <w:t>из</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техничке</w:t>
      </w:r>
      <w:r>
        <w:rPr>
          <w:sz w:val="23"/>
          <w:szCs w:val="23"/>
          <w:lang w:val="sr-Cyrl-RS"/>
        </w:rPr>
        <w:t xml:space="preserve"> </w:t>
      </w:r>
      <w:r w:rsidRPr="00052128">
        <w:rPr>
          <w:sz w:val="23"/>
          <w:szCs w:val="23"/>
          <w:lang w:val="sr-Cyrl-RS"/>
        </w:rPr>
        <w:t>помоћи</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нивоу</w:t>
      </w:r>
      <w:r>
        <w:rPr>
          <w:sz w:val="23"/>
          <w:szCs w:val="23"/>
          <w:lang w:val="sr-Cyrl-RS"/>
        </w:rPr>
        <w:t xml:space="preserve"> </w:t>
      </w:r>
      <w:r w:rsidRPr="00052128">
        <w:rPr>
          <w:sz w:val="23"/>
          <w:szCs w:val="23"/>
          <w:lang w:val="sr-Cyrl-RS"/>
        </w:rPr>
        <w:t>појединачног</w:t>
      </w:r>
      <w:r>
        <w:rPr>
          <w:sz w:val="23"/>
          <w:szCs w:val="23"/>
          <w:lang w:val="sr-Cyrl-RS"/>
        </w:rPr>
        <w:t xml:space="preserve"> </w:t>
      </w:r>
      <w:r w:rsidRPr="00052128">
        <w:rPr>
          <w:sz w:val="23"/>
          <w:szCs w:val="23"/>
          <w:lang w:val="sr-Cyrl-RS"/>
        </w:rPr>
        <w:t>програма;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10)</w:t>
      </w:r>
      <w:r>
        <w:rPr>
          <w:sz w:val="23"/>
          <w:szCs w:val="23"/>
          <w:lang w:val="sr-Cyrl-RS"/>
        </w:rPr>
        <w:t xml:space="preserve"> </w:t>
      </w:r>
      <w:r w:rsidRPr="00052128">
        <w:rPr>
          <w:sz w:val="23"/>
          <w:szCs w:val="23"/>
          <w:lang w:val="sr-Cyrl-RS"/>
        </w:rPr>
        <w:t>успоставља</w:t>
      </w:r>
      <w:r>
        <w:rPr>
          <w:sz w:val="23"/>
          <w:szCs w:val="23"/>
          <w:lang w:val="sr-Cyrl-RS"/>
        </w:rPr>
        <w:t xml:space="preserve"> </w:t>
      </w:r>
      <w:r w:rsidRPr="00052128">
        <w:rPr>
          <w:sz w:val="23"/>
          <w:szCs w:val="23"/>
          <w:lang w:val="sr-Cyrl-RS"/>
        </w:rPr>
        <w:t>придружене</w:t>
      </w:r>
      <w:r>
        <w:rPr>
          <w:sz w:val="23"/>
          <w:szCs w:val="23"/>
          <w:lang w:val="sr-Cyrl-RS"/>
        </w:rPr>
        <w:t xml:space="preserve"> </w:t>
      </w:r>
      <w:r w:rsidRPr="00052128">
        <w:rPr>
          <w:sz w:val="23"/>
          <w:szCs w:val="23"/>
          <w:lang w:val="sr-Cyrl-RS"/>
        </w:rPr>
        <w:t>канцеларије</w:t>
      </w:r>
      <w:r>
        <w:rPr>
          <w:sz w:val="23"/>
          <w:szCs w:val="23"/>
          <w:lang w:val="sr-Cyrl-RS"/>
        </w:rPr>
        <w:t xml:space="preserve"> </w:t>
      </w:r>
      <w:r w:rsidRPr="00052128">
        <w:rPr>
          <w:sz w:val="23"/>
          <w:szCs w:val="23"/>
          <w:lang w:val="sr-Cyrl-RS"/>
        </w:rPr>
        <w:t>(антене)</w:t>
      </w:r>
      <w:r>
        <w:rPr>
          <w:sz w:val="23"/>
          <w:szCs w:val="23"/>
          <w:lang w:val="sr-Cyrl-RS"/>
        </w:rPr>
        <w:t xml:space="preserve"> </w:t>
      </w:r>
      <w:r w:rsidRPr="00052128">
        <w:rPr>
          <w:sz w:val="23"/>
          <w:szCs w:val="23"/>
          <w:lang w:val="sr-Cyrl-RS"/>
        </w:rPr>
        <w:t>заједничког</w:t>
      </w:r>
      <w:r>
        <w:rPr>
          <w:sz w:val="23"/>
          <w:szCs w:val="23"/>
          <w:lang w:val="sr-Cyrl-RS"/>
        </w:rPr>
        <w:t xml:space="preserve"> </w:t>
      </w:r>
      <w:r w:rsidRPr="00052128">
        <w:rPr>
          <w:sz w:val="23"/>
          <w:szCs w:val="23"/>
          <w:lang w:val="sr-Cyrl-RS"/>
        </w:rPr>
        <w:t>секретаријата,</w:t>
      </w:r>
      <w:r>
        <w:rPr>
          <w:sz w:val="23"/>
          <w:szCs w:val="23"/>
          <w:lang w:val="sr-Cyrl-RS"/>
        </w:rPr>
        <w:t xml:space="preserve"> </w:t>
      </w:r>
      <w:r w:rsidRPr="00052128">
        <w:rPr>
          <w:sz w:val="23"/>
          <w:szCs w:val="23"/>
          <w:lang w:val="sr-Cyrl-RS"/>
        </w:rPr>
        <w:t>представништва,</w:t>
      </w:r>
      <w:r>
        <w:rPr>
          <w:sz w:val="23"/>
          <w:szCs w:val="23"/>
          <w:lang w:val="sr-Cyrl-RS"/>
        </w:rPr>
        <w:t xml:space="preserve"> </w:t>
      </w:r>
      <w:r w:rsidRPr="00052128">
        <w:rPr>
          <w:sz w:val="23"/>
          <w:szCs w:val="23"/>
          <w:lang w:val="sr-Cyrl-RS"/>
        </w:rPr>
        <w:t>националне</w:t>
      </w:r>
      <w:r>
        <w:rPr>
          <w:sz w:val="23"/>
          <w:szCs w:val="23"/>
          <w:lang w:val="sr-Cyrl-RS"/>
        </w:rPr>
        <w:t xml:space="preserve"> </w:t>
      </w:r>
      <w:r w:rsidRPr="00052128">
        <w:rPr>
          <w:sz w:val="23"/>
          <w:szCs w:val="23"/>
          <w:lang w:val="sr-Cyrl-RS"/>
        </w:rPr>
        <w:t>контакт</w:t>
      </w:r>
      <w:r>
        <w:rPr>
          <w:sz w:val="23"/>
          <w:szCs w:val="23"/>
          <w:lang w:val="sr-Cyrl-RS"/>
        </w:rPr>
        <w:t xml:space="preserve"> </w:t>
      </w:r>
      <w:r w:rsidRPr="00052128">
        <w:rPr>
          <w:sz w:val="23"/>
          <w:szCs w:val="23"/>
          <w:lang w:val="sr-Cyrl-RS"/>
        </w:rPr>
        <w:t>јединице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канцеларије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територији</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Pr>
          <w:sz w:val="23"/>
          <w:szCs w:val="23"/>
          <w:lang w:val="sr-Cyrl-RS"/>
        </w:rPr>
        <w:t xml:space="preserve"> </w:t>
      </w:r>
      <w:r w:rsidRPr="00052128">
        <w:rPr>
          <w:sz w:val="23"/>
          <w:szCs w:val="23"/>
          <w:lang w:val="sr-Cyrl-RS"/>
        </w:rPr>
        <w:t>обухваћеној</w:t>
      </w:r>
      <w:r>
        <w:rPr>
          <w:sz w:val="23"/>
          <w:szCs w:val="23"/>
          <w:lang w:val="sr-Cyrl-RS"/>
        </w:rPr>
        <w:t xml:space="preserve"> </w:t>
      </w:r>
      <w:r w:rsidRPr="00052128">
        <w:rPr>
          <w:sz w:val="23"/>
          <w:szCs w:val="23"/>
          <w:lang w:val="sr-Cyrl-RS"/>
        </w:rPr>
        <w:t>програмом,</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утврђеним</w:t>
      </w:r>
      <w:r>
        <w:rPr>
          <w:sz w:val="23"/>
          <w:szCs w:val="23"/>
          <w:lang w:val="sr-Cyrl-RS"/>
        </w:rPr>
        <w:t xml:space="preserve"> </w:t>
      </w:r>
      <w:r w:rsidRPr="00052128">
        <w:rPr>
          <w:sz w:val="23"/>
          <w:szCs w:val="23"/>
          <w:lang w:val="sr-Cyrl-RS"/>
        </w:rPr>
        <w:t>програмом;</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11)</w:t>
      </w:r>
      <w:r>
        <w:rPr>
          <w:sz w:val="23"/>
          <w:szCs w:val="23"/>
          <w:lang w:val="sr-Cyrl-RS"/>
        </w:rPr>
        <w:t xml:space="preserve"> </w:t>
      </w:r>
      <w:r w:rsidRPr="00052128">
        <w:rPr>
          <w:sz w:val="23"/>
          <w:szCs w:val="23"/>
          <w:lang w:val="sr-Cyrl-RS"/>
        </w:rPr>
        <w:t>одређује</w:t>
      </w:r>
      <w:r>
        <w:rPr>
          <w:sz w:val="23"/>
          <w:szCs w:val="23"/>
          <w:lang w:val="sr-Cyrl-RS"/>
        </w:rPr>
        <w:t xml:space="preserve"> </w:t>
      </w:r>
      <w:r w:rsidRPr="00052128">
        <w:rPr>
          <w:sz w:val="23"/>
          <w:szCs w:val="23"/>
          <w:lang w:val="sr-Cyrl-RS"/>
        </w:rPr>
        <w:t>институционални</w:t>
      </w:r>
      <w:r>
        <w:rPr>
          <w:sz w:val="23"/>
          <w:szCs w:val="23"/>
          <w:lang w:val="sr-Cyrl-RS"/>
        </w:rPr>
        <w:t xml:space="preserve"> </w:t>
      </w:r>
      <w:r w:rsidRPr="00052128">
        <w:rPr>
          <w:sz w:val="23"/>
          <w:szCs w:val="23"/>
          <w:lang w:val="sr-Cyrl-RS"/>
        </w:rPr>
        <w:t>састав</w:t>
      </w:r>
      <w:r>
        <w:rPr>
          <w:sz w:val="23"/>
          <w:szCs w:val="23"/>
          <w:lang w:val="sr-Cyrl-RS"/>
        </w:rPr>
        <w:t xml:space="preserve"> </w:t>
      </w:r>
      <w:r w:rsidRPr="00052128">
        <w:rPr>
          <w:sz w:val="23"/>
          <w:szCs w:val="23"/>
          <w:lang w:val="sr-Cyrl-RS"/>
        </w:rPr>
        <w:t>представника</w:t>
      </w:r>
      <w:r>
        <w:rPr>
          <w:sz w:val="23"/>
          <w:szCs w:val="23"/>
          <w:lang w:val="sr-Cyrl-RS"/>
        </w:rPr>
        <w:t xml:space="preserve"> </w:t>
      </w:r>
      <w:r w:rsidRPr="00052128">
        <w:rPr>
          <w:sz w:val="23"/>
          <w:szCs w:val="23"/>
          <w:lang w:val="sr-Cyrl-RS"/>
        </w:rPr>
        <w:t>одбора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праћење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из</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информисање</w:t>
      </w:r>
      <w:r>
        <w:rPr>
          <w:sz w:val="23"/>
          <w:szCs w:val="23"/>
          <w:lang w:val="sr-Cyrl-RS"/>
        </w:rPr>
        <w:t xml:space="preserve"> </w:t>
      </w:r>
      <w:r w:rsidRPr="00052128">
        <w:rPr>
          <w:sz w:val="23"/>
          <w:szCs w:val="23"/>
          <w:lang w:val="sr-Cyrl-RS"/>
        </w:rPr>
        <w:t>управљачких</w:t>
      </w:r>
      <w:r>
        <w:rPr>
          <w:sz w:val="23"/>
          <w:szCs w:val="23"/>
          <w:lang w:val="sr-Cyrl-RS"/>
        </w:rPr>
        <w:t xml:space="preserve"> </w:t>
      </w:r>
      <w:r w:rsidRPr="00052128">
        <w:rPr>
          <w:sz w:val="23"/>
          <w:szCs w:val="23"/>
          <w:lang w:val="sr-Cyrl-RS"/>
        </w:rPr>
        <w:t>органа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именованим</w:t>
      </w:r>
      <w:r>
        <w:rPr>
          <w:sz w:val="23"/>
          <w:szCs w:val="23"/>
          <w:lang w:val="sr-Cyrl-RS"/>
        </w:rPr>
        <w:t xml:space="preserve"> </w:t>
      </w:r>
      <w:r w:rsidRPr="00052128">
        <w:rPr>
          <w:sz w:val="23"/>
          <w:szCs w:val="23"/>
          <w:lang w:val="sr-Cyrl-RS"/>
        </w:rPr>
        <w:t>представницима</w:t>
      </w:r>
      <w:r>
        <w:rPr>
          <w:sz w:val="23"/>
          <w:szCs w:val="23"/>
          <w:lang w:val="sr-Cyrl-RS"/>
        </w:rPr>
        <w:t xml:space="preserve"> </w:t>
      </w:r>
      <w:r w:rsidRPr="00052128">
        <w:rPr>
          <w:sz w:val="23"/>
          <w:szCs w:val="23"/>
          <w:lang w:val="sr-Cyrl-RS"/>
        </w:rPr>
        <w:t>из</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тим</w:t>
      </w:r>
      <w:r>
        <w:rPr>
          <w:sz w:val="23"/>
          <w:szCs w:val="23"/>
          <w:lang w:val="sr-Cyrl-RS"/>
        </w:rPr>
        <w:t xml:space="preserve"> </w:t>
      </w:r>
      <w:r w:rsidRPr="00052128">
        <w:rPr>
          <w:sz w:val="23"/>
          <w:szCs w:val="23"/>
          <w:lang w:val="sr-Cyrl-RS"/>
        </w:rPr>
        <w:t>одборима;</w:t>
      </w:r>
    </w:p>
    <w:p w:rsidR="004A356B" w:rsidRPr="00052128" w:rsidRDefault="004A356B" w:rsidP="004A356B">
      <w:pPr>
        <w:rPr>
          <w:sz w:val="23"/>
          <w:szCs w:val="23"/>
          <w:lang w:val="sr-Cyrl-RS"/>
        </w:rPr>
      </w:pPr>
      <w:r w:rsidRPr="00052128">
        <w:rPr>
          <w:sz w:val="23"/>
          <w:szCs w:val="23"/>
          <w:lang w:val="sr-Cyrl-RS"/>
        </w:rPr>
        <w:lastRenderedPageBreak/>
        <w:tab/>
        <w:t>12)</w:t>
      </w:r>
      <w:r>
        <w:rPr>
          <w:sz w:val="23"/>
          <w:szCs w:val="23"/>
          <w:lang w:val="sr-Cyrl-RS"/>
        </w:rPr>
        <w:t xml:space="preserve"> </w:t>
      </w:r>
      <w:r w:rsidRPr="00052128">
        <w:rPr>
          <w:sz w:val="23"/>
          <w:szCs w:val="23"/>
          <w:lang w:val="sr-Cyrl-RS"/>
        </w:rPr>
        <w:t>одређује</w:t>
      </w:r>
      <w:r>
        <w:rPr>
          <w:sz w:val="23"/>
          <w:szCs w:val="23"/>
          <w:lang w:val="sr-Cyrl-RS"/>
        </w:rPr>
        <w:t xml:space="preserve"> </w:t>
      </w:r>
      <w:r w:rsidRPr="00052128">
        <w:rPr>
          <w:sz w:val="23"/>
          <w:szCs w:val="23"/>
          <w:lang w:val="sr-Cyrl-RS"/>
        </w:rPr>
        <w:t>свог</w:t>
      </w:r>
      <w:r>
        <w:rPr>
          <w:sz w:val="23"/>
          <w:szCs w:val="23"/>
          <w:lang w:val="sr-Cyrl-RS"/>
        </w:rPr>
        <w:t xml:space="preserve"> </w:t>
      </w:r>
      <w:r w:rsidRPr="00052128">
        <w:rPr>
          <w:sz w:val="23"/>
          <w:szCs w:val="23"/>
          <w:lang w:val="sr-Cyrl-RS"/>
        </w:rPr>
        <w:t>представника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одборима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праћење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прекограничне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представља</w:t>
      </w:r>
      <w:r>
        <w:rPr>
          <w:sz w:val="23"/>
          <w:szCs w:val="23"/>
          <w:lang w:val="sr-Cyrl-RS"/>
        </w:rPr>
        <w:t xml:space="preserve"> </w:t>
      </w:r>
      <w:r w:rsidRPr="00052128">
        <w:rPr>
          <w:sz w:val="23"/>
          <w:szCs w:val="23"/>
          <w:lang w:val="sr-Cyrl-RS"/>
        </w:rPr>
        <w:t>Републику</w:t>
      </w:r>
      <w:r>
        <w:rPr>
          <w:sz w:val="23"/>
          <w:szCs w:val="23"/>
          <w:lang w:val="sr-Cyrl-RS"/>
        </w:rPr>
        <w:t xml:space="preserve"> </w:t>
      </w:r>
      <w:r w:rsidRPr="00052128">
        <w:rPr>
          <w:sz w:val="23"/>
          <w:szCs w:val="23"/>
          <w:lang w:val="sr-Cyrl-RS"/>
        </w:rPr>
        <w:t>Србију</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одборима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праћење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међурегионалне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транснационалне</w:t>
      </w:r>
      <w:r>
        <w:rPr>
          <w:sz w:val="23"/>
          <w:szCs w:val="23"/>
          <w:lang w:val="sr-Cyrl-RS"/>
        </w:rPr>
        <w:t xml:space="preserve"> </w:t>
      </w:r>
      <w:r w:rsidRPr="00052128">
        <w:rPr>
          <w:sz w:val="23"/>
          <w:szCs w:val="23"/>
          <w:lang w:val="sr-Cyrl-RS"/>
        </w:rPr>
        <w:t>сарадње;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13)</w:t>
      </w:r>
      <w:r>
        <w:rPr>
          <w:sz w:val="23"/>
          <w:szCs w:val="23"/>
          <w:lang w:val="sr-Cyrl-RS"/>
        </w:rPr>
        <w:t xml:space="preserve"> </w:t>
      </w:r>
      <w:r w:rsidRPr="00052128">
        <w:rPr>
          <w:sz w:val="23"/>
          <w:szCs w:val="23"/>
          <w:lang w:val="sr-Cyrl-RS"/>
        </w:rPr>
        <w:t>обезбеђује</w:t>
      </w:r>
      <w:r>
        <w:rPr>
          <w:sz w:val="23"/>
          <w:szCs w:val="23"/>
          <w:lang w:val="sr-Cyrl-RS"/>
        </w:rPr>
        <w:t xml:space="preserve"> </w:t>
      </w:r>
      <w:r w:rsidRPr="00052128">
        <w:rPr>
          <w:sz w:val="23"/>
          <w:szCs w:val="23"/>
          <w:lang w:val="sr-Cyrl-RS"/>
        </w:rPr>
        <w:t>учешће</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састанцима</w:t>
      </w:r>
      <w:r>
        <w:rPr>
          <w:sz w:val="23"/>
          <w:szCs w:val="23"/>
          <w:lang w:val="sr-Cyrl-RS"/>
        </w:rPr>
        <w:t xml:space="preserve"> </w:t>
      </w:r>
      <w:r w:rsidRPr="00052128">
        <w:rPr>
          <w:sz w:val="23"/>
          <w:szCs w:val="23"/>
          <w:lang w:val="sr-Cyrl-RS"/>
        </w:rPr>
        <w:t>чланова</w:t>
      </w:r>
      <w:r>
        <w:rPr>
          <w:sz w:val="23"/>
          <w:szCs w:val="23"/>
          <w:lang w:val="sr-Cyrl-RS"/>
        </w:rPr>
        <w:t xml:space="preserve"> </w:t>
      </w:r>
      <w:r w:rsidRPr="00052128">
        <w:rPr>
          <w:sz w:val="23"/>
          <w:szCs w:val="23"/>
          <w:lang w:val="sr-Cyrl-RS"/>
        </w:rPr>
        <w:t>одбора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праћење</w:t>
      </w:r>
      <w:r>
        <w:rPr>
          <w:sz w:val="23"/>
          <w:szCs w:val="23"/>
          <w:lang w:val="sr-Cyrl-RS"/>
        </w:rPr>
        <w:t xml:space="preserve"> </w:t>
      </w:r>
      <w:r w:rsidRPr="00052128">
        <w:rPr>
          <w:sz w:val="23"/>
          <w:szCs w:val="23"/>
          <w:lang w:val="sr-Cyrl-RS"/>
        </w:rPr>
        <w:t>из</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14)</w:t>
      </w:r>
      <w:r>
        <w:rPr>
          <w:sz w:val="23"/>
          <w:szCs w:val="23"/>
          <w:lang w:val="sr-Cyrl-RS"/>
        </w:rPr>
        <w:t xml:space="preserve"> </w:t>
      </w:r>
      <w:r w:rsidRPr="00052128">
        <w:rPr>
          <w:sz w:val="23"/>
          <w:szCs w:val="23"/>
          <w:lang w:val="sr-Cyrl-RS"/>
        </w:rPr>
        <w:t>разматра</w:t>
      </w:r>
      <w:r>
        <w:rPr>
          <w:sz w:val="23"/>
          <w:szCs w:val="23"/>
          <w:lang w:val="sr-Cyrl-RS"/>
        </w:rPr>
        <w:t xml:space="preserve"> </w:t>
      </w:r>
      <w:r w:rsidRPr="00052128">
        <w:rPr>
          <w:sz w:val="23"/>
          <w:szCs w:val="23"/>
          <w:lang w:val="sr-Cyrl-RS"/>
        </w:rPr>
        <w:t>жалбе</w:t>
      </w:r>
      <w:r>
        <w:rPr>
          <w:sz w:val="23"/>
          <w:szCs w:val="23"/>
          <w:lang w:val="sr-Cyrl-RS"/>
        </w:rPr>
        <w:t xml:space="preserve"> </w:t>
      </w:r>
      <w:r w:rsidRPr="00052128">
        <w:rPr>
          <w:sz w:val="23"/>
          <w:szCs w:val="23"/>
          <w:lang w:val="sr-Cyrl-RS"/>
        </w:rPr>
        <w:t>корисника</w:t>
      </w:r>
      <w:r>
        <w:rPr>
          <w:sz w:val="23"/>
          <w:szCs w:val="23"/>
          <w:lang w:val="sr-Cyrl-RS"/>
        </w:rPr>
        <w:t xml:space="preserve"> </w:t>
      </w:r>
      <w:r w:rsidRPr="00052128">
        <w:rPr>
          <w:sz w:val="23"/>
          <w:szCs w:val="23"/>
          <w:lang w:val="sr-Cyrl-RS"/>
        </w:rPr>
        <w:t>бесповратних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територије</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сертификат</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извршеној</w:t>
      </w:r>
      <w:r>
        <w:rPr>
          <w:sz w:val="23"/>
          <w:szCs w:val="23"/>
          <w:lang w:val="sr-Cyrl-RS"/>
        </w:rPr>
        <w:t xml:space="preserve"> </w:t>
      </w:r>
      <w:r w:rsidRPr="00052128">
        <w:rPr>
          <w:sz w:val="23"/>
          <w:szCs w:val="23"/>
          <w:lang w:val="sr-Cyrl-RS"/>
        </w:rPr>
        <w:t>првостепеној</w:t>
      </w:r>
      <w:r>
        <w:rPr>
          <w:sz w:val="23"/>
          <w:szCs w:val="23"/>
          <w:lang w:val="sr-Cyrl-RS"/>
        </w:rPr>
        <w:t xml:space="preserve"> </w:t>
      </w:r>
      <w:r w:rsidRPr="00052128">
        <w:rPr>
          <w:sz w:val="23"/>
          <w:szCs w:val="23"/>
          <w:lang w:val="sr-Cyrl-RS"/>
        </w:rPr>
        <w:t>контроли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по</w:t>
      </w:r>
      <w:r>
        <w:rPr>
          <w:sz w:val="23"/>
          <w:szCs w:val="23"/>
          <w:lang w:val="sr-Cyrl-RS"/>
        </w:rPr>
        <w:t xml:space="preserve"> </w:t>
      </w:r>
      <w:r w:rsidRPr="00052128">
        <w:rPr>
          <w:sz w:val="23"/>
          <w:szCs w:val="23"/>
          <w:lang w:val="sr-Cyrl-RS"/>
        </w:rPr>
        <w:t>потреби</w:t>
      </w:r>
      <w:r>
        <w:rPr>
          <w:sz w:val="23"/>
          <w:szCs w:val="23"/>
          <w:lang w:val="sr-Cyrl-RS"/>
        </w:rPr>
        <w:t xml:space="preserve"> </w:t>
      </w:r>
      <w:r w:rsidRPr="00052128">
        <w:rPr>
          <w:sz w:val="23"/>
          <w:szCs w:val="23"/>
          <w:lang w:val="sr-Cyrl-RS"/>
        </w:rPr>
        <w:t>одређује</w:t>
      </w:r>
      <w:r>
        <w:rPr>
          <w:sz w:val="23"/>
          <w:szCs w:val="23"/>
          <w:lang w:val="sr-Cyrl-RS"/>
        </w:rPr>
        <w:t xml:space="preserve"> </w:t>
      </w:r>
      <w:r w:rsidRPr="00052128">
        <w:rPr>
          <w:sz w:val="23"/>
          <w:szCs w:val="23"/>
          <w:lang w:val="sr-Cyrl-RS"/>
        </w:rPr>
        <w:t>висину</w:t>
      </w:r>
      <w:r>
        <w:rPr>
          <w:sz w:val="23"/>
          <w:szCs w:val="23"/>
          <w:lang w:val="sr-Cyrl-RS"/>
        </w:rPr>
        <w:t xml:space="preserve"> </w:t>
      </w:r>
      <w:r w:rsidRPr="00052128">
        <w:rPr>
          <w:sz w:val="23"/>
          <w:szCs w:val="23"/>
          <w:lang w:val="sr-Cyrl-RS"/>
        </w:rPr>
        <w:t>финансијских</w:t>
      </w:r>
      <w:r>
        <w:rPr>
          <w:sz w:val="23"/>
          <w:szCs w:val="23"/>
          <w:lang w:val="sr-Cyrl-RS"/>
        </w:rPr>
        <w:t xml:space="preserve"> </w:t>
      </w:r>
      <w:r w:rsidRPr="00052128">
        <w:rPr>
          <w:sz w:val="23"/>
          <w:szCs w:val="23"/>
          <w:lang w:val="sr-Cyrl-RS"/>
        </w:rPr>
        <w:t>корекција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одговарајућим</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ЕУ;</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15)</w:t>
      </w:r>
      <w:r>
        <w:rPr>
          <w:sz w:val="23"/>
          <w:szCs w:val="23"/>
          <w:lang w:val="sr-Cyrl-RS"/>
        </w:rPr>
        <w:t xml:space="preserve"> </w:t>
      </w:r>
      <w:r w:rsidRPr="00052128">
        <w:rPr>
          <w:sz w:val="23"/>
          <w:szCs w:val="23"/>
          <w:lang w:val="sr-Cyrl-RS"/>
        </w:rPr>
        <w:t>осигурава</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случају</w:t>
      </w:r>
      <w:r>
        <w:rPr>
          <w:sz w:val="23"/>
          <w:szCs w:val="23"/>
          <w:lang w:val="sr-Cyrl-RS"/>
        </w:rPr>
        <w:t xml:space="preserve"> </w:t>
      </w:r>
      <w:r w:rsidRPr="00052128">
        <w:rPr>
          <w:sz w:val="23"/>
          <w:szCs w:val="23"/>
          <w:lang w:val="sr-Cyrl-RS"/>
        </w:rPr>
        <w:t>неоправдано</w:t>
      </w:r>
      <w:r>
        <w:rPr>
          <w:sz w:val="23"/>
          <w:szCs w:val="23"/>
          <w:lang w:val="sr-Cyrl-RS"/>
        </w:rPr>
        <w:t xml:space="preserve"> </w:t>
      </w:r>
      <w:r w:rsidRPr="00052128">
        <w:rPr>
          <w:sz w:val="23"/>
          <w:szCs w:val="23"/>
          <w:lang w:val="sr-Cyrl-RS"/>
        </w:rPr>
        <w:t>исплаћених</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неутрошених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предузму</w:t>
      </w:r>
      <w:r>
        <w:rPr>
          <w:sz w:val="23"/>
          <w:szCs w:val="23"/>
          <w:lang w:val="sr-Cyrl-RS"/>
        </w:rPr>
        <w:t xml:space="preserve"> </w:t>
      </w:r>
      <w:r w:rsidRPr="00052128">
        <w:rPr>
          <w:sz w:val="23"/>
          <w:szCs w:val="23"/>
          <w:lang w:val="sr-Cyrl-RS"/>
        </w:rPr>
        <w:t>претходне</w:t>
      </w:r>
      <w:r>
        <w:rPr>
          <w:sz w:val="23"/>
          <w:szCs w:val="23"/>
          <w:lang w:val="sr-Cyrl-RS"/>
        </w:rPr>
        <w:t xml:space="preserve"> </w:t>
      </w:r>
      <w:r w:rsidRPr="00052128">
        <w:rPr>
          <w:sz w:val="23"/>
          <w:szCs w:val="23"/>
          <w:lang w:val="sr-Cyrl-RS"/>
        </w:rPr>
        <w:t>радње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покрену</w:t>
      </w:r>
      <w:r>
        <w:rPr>
          <w:sz w:val="23"/>
          <w:szCs w:val="23"/>
          <w:lang w:val="sr-Cyrl-RS"/>
        </w:rPr>
        <w:t xml:space="preserve"> </w:t>
      </w:r>
      <w:r w:rsidRPr="00052128">
        <w:rPr>
          <w:sz w:val="23"/>
          <w:szCs w:val="23"/>
          <w:lang w:val="sr-Cyrl-RS"/>
        </w:rPr>
        <w:t>одговарајући</w:t>
      </w:r>
      <w:r>
        <w:rPr>
          <w:sz w:val="23"/>
          <w:szCs w:val="23"/>
          <w:lang w:val="sr-Cyrl-RS"/>
        </w:rPr>
        <w:t xml:space="preserve"> </w:t>
      </w:r>
      <w:r w:rsidRPr="00052128">
        <w:rPr>
          <w:sz w:val="23"/>
          <w:szCs w:val="23"/>
          <w:lang w:val="sr-Cyrl-RS"/>
        </w:rPr>
        <w:t>поступци</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повраћај</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од</w:t>
      </w:r>
      <w:r>
        <w:rPr>
          <w:sz w:val="23"/>
          <w:szCs w:val="23"/>
          <w:lang w:val="sr-Cyrl-RS"/>
        </w:rPr>
        <w:t xml:space="preserve"> </w:t>
      </w:r>
      <w:r w:rsidRPr="00052128">
        <w:rPr>
          <w:sz w:val="23"/>
          <w:szCs w:val="23"/>
          <w:lang w:val="sr-Cyrl-RS"/>
        </w:rPr>
        <w:t>стране</w:t>
      </w:r>
      <w:r>
        <w:rPr>
          <w:sz w:val="23"/>
          <w:szCs w:val="23"/>
          <w:lang w:val="sr-Cyrl-RS"/>
        </w:rPr>
        <w:t xml:space="preserve"> </w:t>
      </w:r>
      <w:r w:rsidRPr="00052128">
        <w:rPr>
          <w:sz w:val="23"/>
          <w:szCs w:val="23"/>
          <w:lang w:val="sr-Cyrl-RS"/>
        </w:rPr>
        <w:t>надлежних</w:t>
      </w:r>
      <w:r>
        <w:rPr>
          <w:sz w:val="23"/>
          <w:szCs w:val="23"/>
          <w:lang w:val="sr-Cyrl-RS"/>
        </w:rPr>
        <w:t xml:space="preserve"> </w:t>
      </w:r>
      <w:r w:rsidRPr="00052128">
        <w:rPr>
          <w:sz w:val="23"/>
          <w:szCs w:val="23"/>
          <w:lang w:val="sr-Cyrl-RS"/>
        </w:rPr>
        <w:t>институција</w:t>
      </w:r>
      <w:r>
        <w:rPr>
          <w:sz w:val="23"/>
          <w:szCs w:val="23"/>
          <w:lang w:val="sr-Cyrl-RS"/>
        </w:rPr>
        <w:t xml:space="preserve"> </w:t>
      </w:r>
      <w:r w:rsidRPr="00052128">
        <w:rPr>
          <w:sz w:val="23"/>
          <w:szCs w:val="23"/>
          <w:lang w:val="sr-Cyrl-RS"/>
        </w:rPr>
        <w:t>против</w:t>
      </w:r>
      <w:r>
        <w:rPr>
          <w:sz w:val="23"/>
          <w:szCs w:val="23"/>
          <w:lang w:val="sr-Cyrl-RS"/>
        </w:rPr>
        <w:t xml:space="preserve"> </w:t>
      </w:r>
      <w:r w:rsidRPr="00052128">
        <w:rPr>
          <w:sz w:val="23"/>
          <w:szCs w:val="23"/>
          <w:lang w:val="sr-Cyrl-RS"/>
        </w:rPr>
        <w:t>корисника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националним</w:t>
      </w:r>
      <w:r>
        <w:rPr>
          <w:sz w:val="23"/>
          <w:szCs w:val="23"/>
          <w:lang w:val="sr-Cyrl-RS"/>
        </w:rPr>
        <w:t xml:space="preserve"> </w:t>
      </w:r>
      <w:r w:rsidRPr="00052128">
        <w:rPr>
          <w:sz w:val="23"/>
          <w:szCs w:val="23"/>
          <w:lang w:val="sr-Cyrl-RS"/>
        </w:rPr>
        <w:t>законодавством;</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16)</w:t>
      </w:r>
      <w:r>
        <w:rPr>
          <w:sz w:val="23"/>
          <w:szCs w:val="23"/>
          <w:lang w:val="sr-Cyrl-RS"/>
        </w:rPr>
        <w:t xml:space="preserve"> </w:t>
      </w:r>
      <w:r w:rsidRPr="00052128">
        <w:rPr>
          <w:sz w:val="23"/>
          <w:szCs w:val="23"/>
          <w:lang w:val="sr-Cyrl-RS"/>
        </w:rPr>
        <w:t>прати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извршава</w:t>
      </w:r>
      <w:r>
        <w:rPr>
          <w:sz w:val="23"/>
          <w:szCs w:val="23"/>
          <w:lang w:val="sr-Cyrl-RS"/>
        </w:rPr>
        <w:t xml:space="preserve"> </w:t>
      </w:r>
      <w:r w:rsidRPr="00052128">
        <w:rPr>
          <w:sz w:val="23"/>
          <w:szCs w:val="23"/>
          <w:lang w:val="sr-Cyrl-RS"/>
        </w:rPr>
        <w:t>препоруке</w:t>
      </w:r>
      <w:r>
        <w:rPr>
          <w:sz w:val="23"/>
          <w:szCs w:val="23"/>
          <w:lang w:val="sr-Cyrl-RS"/>
        </w:rPr>
        <w:t xml:space="preserve"> </w:t>
      </w:r>
      <w:r w:rsidRPr="00052128">
        <w:rPr>
          <w:sz w:val="23"/>
          <w:szCs w:val="23"/>
          <w:lang w:val="sr-Cyrl-RS"/>
        </w:rPr>
        <w:t>по</w:t>
      </w:r>
      <w:r>
        <w:rPr>
          <w:sz w:val="23"/>
          <w:szCs w:val="23"/>
          <w:lang w:val="sr-Cyrl-RS"/>
        </w:rPr>
        <w:t xml:space="preserve"> </w:t>
      </w:r>
      <w:r w:rsidRPr="00052128">
        <w:rPr>
          <w:sz w:val="23"/>
          <w:szCs w:val="23"/>
          <w:lang w:val="sr-Cyrl-RS"/>
        </w:rPr>
        <w:t>налазима</w:t>
      </w:r>
      <w:r>
        <w:rPr>
          <w:sz w:val="23"/>
          <w:szCs w:val="23"/>
          <w:lang w:val="sr-Cyrl-RS"/>
        </w:rPr>
        <w:t xml:space="preserve"> </w:t>
      </w:r>
      <w:r w:rsidRPr="00052128">
        <w:rPr>
          <w:sz w:val="23"/>
          <w:szCs w:val="23"/>
          <w:lang w:val="sr-Cyrl-RS"/>
        </w:rPr>
        <w:t>ревизора;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17)</w:t>
      </w:r>
      <w:r>
        <w:rPr>
          <w:sz w:val="23"/>
          <w:szCs w:val="23"/>
          <w:lang w:val="sr-Cyrl-RS"/>
        </w:rPr>
        <w:t xml:space="preserve"> </w:t>
      </w:r>
      <w:r w:rsidRPr="00052128">
        <w:rPr>
          <w:sz w:val="23"/>
          <w:szCs w:val="23"/>
          <w:lang w:val="sr-Cyrl-RS"/>
        </w:rPr>
        <w:t>доноси</w:t>
      </w:r>
      <w:r>
        <w:rPr>
          <w:sz w:val="23"/>
          <w:szCs w:val="23"/>
          <w:lang w:val="sr-Cyrl-RS"/>
        </w:rPr>
        <w:t xml:space="preserve"> п</w:t>
      </w:r>
      <w:r w:rsidRPr="00052128">
        <w:rPr>
          <w:sz w:val="23"/>
          <w:szCs w:val="23"/>
          <w:lang w:val="sr-Cyrl-RS"/>
        </w:rPr>
        <w:t>риручник</w:t>
      </w:r>
      <w:r>
        <w:rPr>
          <w:sz w:val="23"/>
          <w:szCs w:val="23"/>
          <w:lang w:val="sr-Cyrl-RS"/>
        </w:rPr>
        <w:t xml:space="preserve"> </w:t>
      </w:r>
      <w:r w:rsidRPr="00052128">
        <w:rPr>
          <w:sz w:val="23"/>
          <w:szCs w:val="23"/>
          <w:lang w:val="sr-Cyrl-RS"/>
        </w:rPr>
        <w:t>из</w:t>
      </w:r>
      <w:r>
        <w:rPr>
          <w:sz w:val="23"/>
          <w:szCs w:val="23"/>
          <w:lang w:val="sr-Cyrl-RS"/>
        </w:rPr>
        <w:t xml:space="preserve"> </w:t>
      </w:r>
      <w:r w:rsidRPr="00052128">
        <w:rPr>
          <w:sz w:val="23"/>
          <w:szCs w:val="23"/>
          <w:lang w:val="sr-Cyrl-RS"/>
        </w:rPr>
        <w:t>члана</w:t>
      </w:r>
      <w:r>
        <w:rPr>
          <w:sz w:val="23"/>
          <w:szCs w:val="23"/>
          <w:lang w:val="sr-Cyrl-RS"/>
        </w:rPr>
        <w:t xml:space="preserve"> </w:t>
      </w:r>
      <w:r w:rsidRPr="00052128">
        <w:rPr>
          <w:sz w:val="23"/>
          <w:szCs w:val="23"/>
          <w:lang w:val="sr-Cyrl-RS"/>
        </w:rPr>
        <w:t>2.</w:t>
      </w:r>
      <w:r>
        <w:rPr>
          <w:sz w:val="23"/>
          <w:szCs w:val="23"/>
          <w:lang w:val="sr-Cyrl-RS"/>
        </w:rPr>
        <w:t xml:space="preserve"> тачка 9) </w:t>
      </w:r>
      <w:r w:rsidRPr="00052128">
        <w:rPr>
          <w:sz w:val="23"/>
          <w:szCs w:val="23"/>
          <w:lang w:val="sr-Cyrl-RS"/>
        </w:rPr>
        <w:t>ове</w:t>
      </w:r>
      <w:r>
        <w:rPr>
          <w:sz w:val="23"/>
          <w:szCs w:val="23"/>
          <w:lang w:val="sr-Cyrl-RS"/>
        </w:rPr>
        <w:t xml:space="preserve"> </w:t>
      </w:r>
      <w:r w:rsidRPr="00052128">
        <w:rPr>
          <w:sz w:val="23"/>
          <w:szCs w:val="23"/>
          <w:lang w:val="sr-Cyrl-RS"/>
        </w:rPr>
        <w:t>уредбе;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18)</w:t>
      </w:r>
      <w:r>
        <w:rPr>
          <w:sz w:val="23"/>
          <w:szCs w:val="23"/>
          <w:lang w:val="sr-Cyrl-RS"/>
        </w:rPr>
        <w:t xml:space="preserve"> </w:t>
      </w:r>
      <w:r w:rsidRPr="00052128">
        <w:rPr>
          <w:sz w:val="23"/>
          <w:szCs w:val="23"/>
          <w:lang w:val="sr-Cyrl-RS"/>
        </w:rPr>
        <w:t>обавља</w:t>
      </w:r>
      <w:r>
        <w:rPr>
          <w:sz w:val="23"/>
          <w:szCs w:val="23"/>
          <w:lang w:val="sr-Cyrl-RS"/>
        </w:rPr>
        <w:t xml:space="preserve"> </w:t>
      </w:r>
      <w:r w:rsidRPr="00052128">
        <w:rPr>
          <w:sz w:val="23"/>
          <w:szCs w:val="23"/>
          <w:lang w:val="sr-Cyrl-RS"/>
        </w:rPr>
        <w:t>друге</w:t>
      </w:r>
      <w:r>
        <w:rPr>
          <w:sz w:val="23"/>
          <w:szCs w:val="23"/>
          <w:lang w:val="sr-Cyrl-RS"/>
        </w:rPr>
        <w:t xml:space="preserve"> </w:t>
      </w:r>
      <w:r w:rsidRPr="00052128">
        <w:rPr>
          <w:sz w:val="23"/>
          <w:szCs w:val="23"/>
          <w:lang w:val="sr-Cyrl-RS"/>
        </w:rPr>
        <w:t>послове</w:t>
      </w:r>
      <w:r>
        <w:rPr>
          <w:sz w:val="23"/>
          <w:szCs w:val="23"/>
          <w:lang w:val="sr-Cyrl-RS"/>
        </w:rPr>
        <w:t xml:space="preserve"> </w:t>
      </w:r>
      <w:r w:rsidRPr="00052128">
        <w:rPr>
          <w:sz w:val="23"/>
          <w:szCs w:val="23"/>
          <w:lang w:val="sr-Cyrl-RS"/>
        </w:rPr>
        <w:t>утврђене</w:t>
      </w:r>
      <w:r>
        <w:rPr>
          <w:sz w:val="23"/>
          <w:szCs w:val="23"/>
          <w:lang w:val="sr-Cyrl-RS"/>
        </w:rPr>
        <w:t xml:space="preserve"> </w:t>
      </w:r>
      <w:r w:rsidRPr="00052128">
        <w:rPr>
          <w:sz w:val="23"/>
          <w:szCs w:val="23"/>
          <w:lang w:val="sr-Cyrl-RS"/>
        </w:rPr>
        <w:t>финансијским</w:t>
      </w:r>
      <w:r>
        <w:rPr>
          <w:sz w:val="23"/>
          <w:szCs w:val="23"/>
          <w:lang w:val="sr-Cyrl-RS"/>
        </w:rPr>
        <w:t xml:space="preserve"> </w:t>
      </w:r>
      <w:r w:rsidRPr="00052128">
        <w:rPr>
          <w:sz w:val="23"/>
          <w:szCs w:val="23"/>
          <w:lang w:val="sr-Cyrl-RS"/>
        </w:rPr>
        <w:t>споразумом,</w:t>
      </w:r>
      <w:r>
        <w:rPr>
          <w:sz w:val="23"/>
          <w:szCs w:val="23"/>
          <w:lang w:val="sr-Cyrl-RS"/>
        </w:rPr>
        <w:t xml:space="preserve"> </w:t>
      </w:r>
      <w:r w:rsidRPr="00052128">
        <w:rPr>
          <w:sz w:val="23"/>
          <w:szCs w:val="23"/>
          <w:lang w:val="sr-Cyrl-RS"/>
        </w:rPr>
        <w:t>меморандумом</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разумевању/меморандумом</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спровођењу,</w:t>
      </w:r>
      <w:r>
        <w:rPr>
          <w:sz w:val="23"/>
          <w:szCs w:val="23"/>
          <w:lang w:val="sr-Cyrl-RS"/>
        </w:rPr>
        <w:t xml:space="preserve"> </w:t>
      </w:r>
      <w:r w:rsidRPr="00052128">
        <w:rPr>
          <w:sz w:val="23"/>
          <w:szCs w:val="23"/>
          <w:lang w:val="sr-Cyrl-RS"/>
        </w:rPr>
        <w:t>радним</w:t>
      </w:r>
      <w:r>
        <w:rPr>
          <w:sz w:val="23"/>
          <w:szCs w:val="23"/>
          <w:lang w:val="sr-Cyrl-RS"/>
        </w:rPr>
        <w:t xml:space="preserve"> </w:t>
      </w:r>
      <w:r w:rsidRPr="00052128">
        <w:rPr>
          <w:sz w:val="23"/>
          <w:szCs w:val="23"/>
          <w:lang w:val="sr-Cyrl-RS"/>
        </w:rPr>
        <w:t>процедурама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овом</w:t>
      </w:r>
      <w:r>
        <w:rPr>
          <w:sz w:val="23"/>
          <w:szCs w:val="23"/>
          <w:lang w:val="sr-Cyrl-RS"/>
        </w:rPr>
        <w:t xml:space="preserve"> </w:t>
      </w:r>
      <w:r w:rsidRPr="00052128">
        <w:rPr>
          <w:sz w:val="23"/>
          <w:szCs w:val="23"/>
          <w:lang w:val="sr-Cyrl-RS"/>
        </w:rPr>
        <w:t>уредбом.</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Контролно</w:t>
      </w:r>
      <w:r>
        <w:rPr>
          <w:sz w:val="23"/>
          <w:szCs w:val="23"/>
          <w:lang w:val="sr-Cyrl-RS"/>
        </w:rPr>
        <w:t xml:space="preserve"> </w:t>
      </w:r>
      <w:r w:rsidRPr="00052128">
        <w:rPr>
          <w:sz w:val="23"/>
          <w:szCs w:val="23"/>
          <w:lang w:val="sr-Cyrl-RS"/>
        </w:rPr>
        <w:t>тело</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Члан</w:t>
      </w:r>
      <w:r>
        <w:rPr>
          <w:sz w:val="23"/>
          <w:szCs w:val="23"/>
          <w:lang w:val="sr-Cyrl-RS"/>
        </w:rPr>
        <w:t xml:space="preserve"> </w:t>
      </w:r>
      <w:r w:rsidRPr="00052128">
        <w:rPr>
          <w:sz w:val="23"/>
          <w:szCs w:val="23"/>
          <w:lang w:val="sr-Cyrl-RS"/>
        </w:rPr>
        <w:t>6.</w:t>
      </w:r>
    </w:p>
    <w:p w:rsidR="004A356B" w:rsidRPr="00052128" w:rsidRDefault="004A356B" w:rsidP="004A356B">
      <w:pPr>
        <w:rPr>
          <w:sz w:val="23"/>
          <w:szCs w:val="23"/>
          <w:lang w:val="sr-Cyrl-RS"/>
        </w:rPr>
      </w:pPr>
      <w:r w:rsidRPr="00052128">
        <w:rPr>
          <w:sz w:val="23"/>
          <w:szCs w:val="23"/>
          <w:lang w:val="sr-Cyrl-RS"/>
        </w:rPr>
        <w:tab/>
        <w:t>Унутрашња</w:t>
      </w:r>
      <w:r>
        <w:rPr>
          <w:sz w:val="23"/>
          <w:szCs w:val="23"/>
          <w:lang w:val="sr-Cyrl-RS"/>
        </w:rPr>
        <w:t xml:space="preserve"> </w:t>
      </w:r>
      <w:r w:rsidRPr="00052128">
        <w:rPr>
          <w:sz w:val="23"/>
          <w:szCs w:val="23"/>
          <w:lang w:val="sr-Cyrl-RS"/>
        </w:rPr>
        <w:t>јединица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министарству</w:t>
      </w:r>
      <w:r>
        <w:rPr>
          <w:sz w:val="23"/>
          <w:szCs w:val="23"/>
          <w:lang w:val="sr-Cyrl-RS"/>
        </w:rPr>
        <w:t xml:space="preserve"> </w:t>
      </w:r>
      <w:r w:rsidRPr="00052128">
        <w:rPr>
          <w:sz w:val="23"/>
          <w:szCs w:val="23"/>
          <w:lang w:val="sr-Cyrl-RS"/>
        </w:rPr>
        <w:t>надлежном</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послове</w:t>
      </w:r>
      <w:r>
        <w:rPr>
          <w:sz w:val="23"/>
          <w:szCs w:val="23"/>
          <w:lang w:val="sr-Cyrl-RS"/>
        </w:rPr>
        <w:t xml:space="preserve"> </w:t>
      </w:r>
      <w:r w:rsidRPr="00052128">
        <w:rPr>
          <w:sz w:val="23"/>
          <w:szCs w:val="23"/>
          <w:lang w:val="sr-Cyrl-RS"/>
        </w:rPr>
        <w:t>европских</w:t>
      </w:r>
      <w:r>
        <w:rPr>
          <w:sz w:val="23"/>
          <w:szCs w:val="23"/>
          <w:lang w:val="sr-Cyrl-RS"/>
        </w:rPr>
        <w:t xml:space="preserve"> </w:t>
      </w:r>
      <w:r w:rsidRPr="00052128">
        <w:rPr>
          <w:sz w:val="23"/>
          <w:szCs w:val="23"/>
          <w:lang w:val="sr-Cyrl-RS"/>
        </w:rPr>
        <w:t>интеграција</w:t>
      </w:r>
      <w:r>
        <w:rPr>
          <w:sz w:val="23"/>
          <w:szCs w:val="23"/>
          <w:lang w:val="sr-Cyrl-RS"/>
        </w:rPr>
        <w:t xml:space="preserve"> </w:t>
      </w:r>
      <w:r w:rsidRPr="00052128">
        <w:rPr>
          <w:sz w:val="23"/>
          <w:szCs w:val="23"/>
          <w:lang w:val="sr-Cyrl-RS"/>
        </w:rPr>
        <w:t>задужена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контролу</w:t>
      </w:r>
      <w:r>
        <w:rPr>
          <w:sz w:val="23"/>
          <w:szCs w:val="23"/>
          <w:lang w:val="sr-Cyrl-RS"/>
        </w:rPr>
        <w:t xml:space="preserve"> </w:t>
      </w:r>
      <w:r w:rsidRPr="00052128">
        <w:rPr>
          <w:sz w:val="23"/>
          <w:szCs w:val="23"/>
          <w:lang w:val="sr-Cyrl-RS"/>
        </w:rPr>
        <w:t>пројеката</w:t>
      </w:r>
      <w:r>
        <w:rPr>
          <w:sz w:val="23"/>
          <w:szCs w:val="23"/>
          <w:lang w:val="sr-Cyrl-RS"/>
        </w:rPr>
        <w:t xml:space="preserve"> </w:t>
      </w:r>
      <w:r w:rsidRPr="00052128">
        <w:rPr>
          <w:sz w:val="23"/>
          <w:szCs w:val="23"/>
          <w:lang w:val="sr-Cyrl-RS"/>
        </w:rPr>
        <w:t>финансираних</w:t>
      </w:r>
      <w:r>
        <w:rPr>
          <w:sz w:val="23"/>
          <w:szCs w:val="23"/>
          <w:lang w:val="sr-Cyrl-RS"/>
        </w:rPr>
        <w:t xml:space="preserve"> </w:t>
      </w:r>
      <w:r w:rsidRPr="00052128">
        <w:rPr>
          <w:sz w:val="23"/>
          <w:szCs w:val="23"/>
          <w:lang w:val="sr-Cyrl-RS"/>
        </w:rPr>
        <w:t>из</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чланицама</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обавља</w:t>
      </w:r>
      <w:r>
        <w:rPr>
          <w:sz w:val="23"/>
          <w:szCs w:val="23"/>
          <w:lang w:val="sr-Cyrl-RS"/>
        </w:rPr>
        <w:t xml:space="preserve"> </w:t>
      </w:r>
      <w:r w:rsidRPr="00052128">
        <w:rPr>
          <w:sz w:val="23"/>
          <w:szCs w:val="23"/>
          <w:lang w:val="sr-Cyrl-RS"/>
        </w:rPr>
        <w:t>послове</w:t>
      </w:r>
      <w:r>
        <w:rPr>
          <w:sz w:val="23"/>
          <w:szCs w:val="23"/>
          <w:lang w:val="sr-Cyrl-RS"/>
        </w:rPr>
        <w:t xml:space="preserve"> </w:t>
      </w:r>
      <w:r w:rsidRPr="00052128">
        <w:rPr>
          <w:sz w:val="23"/>
          <w:szCs w:val="23"/>
          <w:lang w:val="sr-Cyrl-RS"/>
        </w:rPr>
        <w:t>Контролног</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Контролним</w:t>
      </w:r>
      <w:r>
        <w:rPr>
          <w:sz w:val="23"/>
          <w:szCs w:val="23"/>
          <w:lang w:val="sr-Cyrl-RS"/>
        </w:rPr>
        <w:t xml:space="preserve"> </w:t>
      </w:r>
      <w:r w:rsidRPr="00052128">
        <w:rPr>
          <w:sz w:val="23"/>
          <w:szCs w:val="23"/>
          <w:lang w:val="sr-Cyrl-RS"/>
        </w:rPr>
        <w:t>телом</w:t>
      </w:r>
      <w:r>
        <w:rPr>
          <w:sz w:val="23"/>
          <w:szCs w:val="23"/>
          <w:lang w:val="sr-Cyrl-RS"/>
        </w:rPr>
        <w:t xml:space="preserve"> </w:t>
      </w:r>
      <w:r w:rsidRPr="00052128">
        <w:rPr>
          <w:sz w:val="23"/>
          <w:szCs w:val="23"/>
          <w:lang w:val="sr-Cyrl-RS"/>
        </w:rPr>
        <w:t>руководи</w:t>
      </w:r>
      <w:r>
        <w:rPr>
          <w:sz w:val="23"/>
          <w:szCs w:val="23"/>
          <w:lang w:val="sr-Cyrl-RS"/>
        </w:rPr>
        <w:t xml:space="preserve"> </w:t>
      </w:r>
      <w:r w:rsidRPr="00052128">
        <w:rPr>
          <w:sz w:val="23"/>
          <w:szCs w:val="23"/>
          <w:lang w:val="sr-Cyrl-RS"/>
        </w:rPr>
        <w:t>одговорно</w:t>
      </w:r>
      <w:r>
        <w:rPr>
          <w:sz w:val="23"/>
          <w:szCs w:val="23"/>
          <w:lang w:val="sr-Cyrl-RS"/>
        </w:rPr>
        <w:t xml:space="preserve"> </w:t>
      </w:r>
      <w:r w:rsidRPr="00052128">
        <w:rPr>
          <w:sz w:val="23"/>
          <w:szCs w:val="23"/>
          <w:lang w:val="sr-Cyrl-RS"/>
        </w:rPr>
        <w:t>лице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послове</w:t>
      </w:r>
      <w:r>
        <w:rPr>
          <w:sz w:val="23"/>
          <w:szCs w:val="23"/>
          <w:lang w:val="sr-Cyrl-RS"/>
        </w:rPr>
        <w:t xml:space="preserve"> </w:t>
      </w:r>
      <w:r w:rsidRPr="00052128">
        <w:rPr>
          <w:sz w:val="23"/>
          <w:szCs w:val="23"/>
          <w:lang w:val="sr-Cyrl-RS"/>
        </w:rPr>
        <w:t>Контролног</w:t>
      </w:r>
      <w:r>
        <w:rPr>
          <w:sz w:val="23"/>
          <w:szCs w:val="23"/>
          <w:lang w:val="sr-Cyrl-RS"/>
        </w:rPr>
        <w:t xml:space="preserve"> </w:t>
      </w:r>
      <w:r w:rsidRPr="00052128">
        <w:rPr>
          <w:sz w:val="23"/>
          <w:szCs w:val="23"/>
          <w:lang w:val="sr-Cyrl-RS"/>
        </w:rPr>
        <w:t>тела.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Контролно</w:t>
      </w:r>
      <w:r>
        <w:rPr>
          <w:sz w:val="23"/>
          <w:szCs w:val="23"/>
          <w:lang w:val="sr-Cyrl-RS"/>
        </w:rPr>
        <w:t xml:space="preserve"> </w:t>
      </w:r>
      <w:r w:rsidRPr="00052128">
        <w:rPr>
          <w:sz w:val="23"/>
          <w:szCs w:val="23"/>
          <w:lang w:val="sr-Cyrl-RS"/>
        </w:rPr>
        <w:t>тело</w:t>
      </w:r>
      <w:r>
        <w:rPr>
          <w:sz w:val="23"/>
          <w:szCs w:val="23"/>
          <w:lang w:val="sr-Cyrl-RS"/>
        </w:rPr>
        <w:t xml:space="preserve"> </w:t>
      </w:r>
      <w:r w:rsidRPr="00052128">
        <w:rPr>
          <w:sz w:val="23"/>
          <w:szCs w:val="23"/>
          <w:lang w:val="sr-Cyrl-RS"/>
        </w:rPr>
        <w:t>обавља</w:t>
      </w:r>
      <w:r>
        <w:rPr>
          <w:sz w:val="23"/>
          <w:szCs w:val="23"/>
          <w:lang w:val="sr-Cyrl-RS"/>
        </w:rPr>
        <w:t xml:space="preserve"> </w:t>
      </w:r>
      <w:r w:rsidRPr="00052128">
        <w:rPr>
          <w:sz w:val="23"/>
          <w:szCs w:val="23"/>
          <w:lang w:val="sr-Cyrl-RS"/>
        </w:rPr>
        <w:t>послове</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односе</w:t>
      </w:r>
      <w:r>
        <w:rPr>
          <w:sz w:val="23"/>
          <w:szCs w:val="23"/>
          <w:lang w:val="sr-Cyrl-RS"/>
        </w:rPr>
        <w:t xml:space="preserve"> </w:t>
      </w:r>
      <w:r w:rsidRPr="00052128">
        <w:rPr>
          <w:sz w:val="23"/>
          <w:szCs w:val="23"/>
          <w:lang w:val="sr-Cyrl-RS"/>
        </w:rPr>
        <w:t>на: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1)</w:t>
      </w:r>
      <w:r>
        <w:rPr>
          <w:sz w:val="23"/>
          <w:szCs w:val="23"/>
          <w:lang w:val="sr-Cyrl-RS"/>
        </w:rPr>
        <w:t xml:space="preserve"> </w:t>
      </w:r>
      <w:r w:rsidRPr="00052128">
        <w:rPr>
          <w:sz w:val="23"/>
          <w:szCs w:val="23"/>
          <w:lang w:val="sr-Cyrl-RS"/>
        </w:rPr>
        <w:t>верификацију</w:t>
      </w:r>
      <w:r>
        <w:rPr>
          <w:sz w:val="23"/>
          <w:szCs w:val="23"/>
          <w:lang w:val="sr-Cyrl-RS"/>
        </w:rPr>
        <w:t xml:space="preserve"> </w:t>
      </w:r>
      <w:r w:rsidRPr="00052128">
        <w:rPr>
          <w:sz w:val="23"/>
          <w:szCs w:val="23"/>
          <w:lang w:val="sr-Cyrl-RS"/>
        </w:rPr>
        <w:t>(административну</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лицу</w:t>
      </w:r>
      <w:r>
        <w:rPr>
          <w:sz w:val="23"/>
          <w:szCs w:val="23"/>
          <w:lang w:val="sr-Cyrl-RS"/>
        </w:rPr>
        <w:t xml:space="preserve"> </w:t>
      </w:r>
      <w:r w:rsidRPr="00052128">
        <w:rPr>
          <w:sz w:val="23"/>
          <w:szCs w:val="23"/>
          <w:lang w:val="sr-Cyrl-RS"/>
        </w:rPr>
        <w:t>места)</w:t>
      </w:r>
      <w:r>
        <w:rPr>
          <w:sz w:val="23"/>
          <w:szCs w:val="23"/>
          <w:lang w:val="sr-Cyrl-RS"/>
        </w:rPr>
        <w:t xml:space="preserve"> </w:t>
      </w:r>
      <w:r w:rsidRPr="00052128">
        <w:rPr>
          <w:sz w:val="23"/>
          <w:szCs w:val="23"/>
          <w:lang w:val="sr-Cyrl-RS"/>
        </w:rPr>
        <w:t>законитости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оправданости</w:t>
      </w:r>
      <w:r>
        <w:rPr>
          <w:sz w:val="23"/>
          <w:szCs w:val="23"/>
          <w:lang w:val="sr-Cyrl-RS"/>
        </w:rPr>
        <w:t xml:space="preserve"> </w:t>
      </w:r>
      <w:r w:rsidRPr="00052128">
        <w:rPr>
          <w:sz w:val="23"/>
          <w:szCs w:val="23"/>
          <w:lang w:val="sr-Cyrl-RS"/>
        </w:rPr>
        <w:t>трошкова</w:t>
      </w:r>
      <w:r>
        <w:rPr>
          <w:sz w:val="23"/>
          <w:szCs w:val="23"/>
          <w:lang w:val="sr-Cyrl-RS"/>
        </w:rPr>
        <w:t xml:space="preserve"> </w:t>
      </w:r>
      <w:r w:rsidRPr="00052128">
        <w:rPr>
          <w:sz w:val="23"/>
          <w:szCs w:val="23"/>
          <w:lang w:val="sr-Cyrl-RS"/>
        </w:rPr>
        <w:t>пријављених</w:t>
      </w:r>
      <w:r>
        <w:rPr>
          <w:sz w:val="23"/>
          <w:szCs w:val="23"/>
          <w:lang w:val="sr-Cyrl-RS"/>
        </w:rPr>
        <w:t xml:space="preserve"> </w:t>
      </w:r>
      <w:r w:rsidRPr="00052128">
        <w:rPr>
          <w:sz w:val="23"/>
          <w:szCs w:val="23"/>
          <w:lang w:val="sr-Cyrl-RS"/>
        </w:rPr>
        <w:t>од</w:t>
      </w:r>
      <w:r>
        <w:rPr>
          <w:sz w:val="23"/>
          <w:szCs w:val="23"/>
          <w:lang w:val="sr-Cyrl-RS"/>
        </w:rPr>
        <w:t xml:space="preserve"> </w:t>
      </w:r>
      <w:r w:rsidRPr="00052128">
        <w:rPr>
          <w:sz w:val="23"/>
          <w:szCs w:val="23"/>
          <w:lang w:val="sr-Cyrl-RS"/>
        </w:rPr>
        <w:t>стране</w:t>
      </w:r>
      <w:r>
        <w:rPr>
          <w:sz w:val="23"/>
          <w:szCs w:val="23"/>
          <w:lang w:val="sr-Cyrl-RS"/>
        </w:rPr>
        <w:t xml:space="preserve"> </w:t>
      </w:r>
      <w:r w:rsidRPr="00052128">
        <w:rPr>
          <w:sz w:val="23"/>
          <w:szCs w:val="23"/>
          <w:lang w:val="sr-Cyrl-RS"/>
        </w:rPr>
        <w:t>корисника</w:t>
      </w:r>
      <w:r>
        <w:rPr>
          <w:sz w:val="23"/>
          <w:szCs w:val="23"/>
          <w:lang w:val="sr-Cyrl-RS"/>
        </w:rPr>
        <w:t xml:space="preserve"> </w:t>
      </w:r>
      <w:r w:rsidRPr="00052128">
        <w:rPr>
          <w:sz w:val="23"/>
          <w:szCs w:val="23"/>
          <w:lang w:val="sr-Cyrl-RS"/>
        </w:rPr>
        <w:t>бесповратних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територије</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Pr>
          <w:sz w:val="23"/>
          <w:szCs w:val="23"/>
          <w:lang w:val="sr-Cyrl-RS"/>
        </w:rPr>
        <w:t xml:space="preserve"> </w:t>
      </w:r>
      <w:r w:rsidRPr="00052128">
        <w:rPr>
          <w:sz w:val="23"/>
          <w:szCs w:val="23"/>
          <w:lang w:val="sr-Cyrl-RS"/>
        </w:rPr>
        <w:t>насталих</w:t>
      </w:r>
      <w:r>
        <w:rPr>
          <w:sz w:val="23"/>
          <w:szCs w:val="23"/>
          <w:lang w:val="sr-Cyrl-RS"/>
        </w:rPr>
        <w:t xml:space="preserve"> </w:t>
      </w:r>
      <w:r w:rsidRPr="00052128">
        <w:rPr>
          <w:sz w:val="23"/>
          <w:szCs w:val="23"/>
          <w:lang w:val="sr-Cyrl-RS"/>
        </w:rPr>
        <w:t>по</w:t>
      </w:r>
      <w:r>
        <w:rPr>
          <w:sz w:val="23"/>
          <w:szCs w:val="23"/>
          <w:lang w:val="sr-Cyrl-RS"/>
        </w:rPr>
        <w:t xml:space="preserve"> </w:t>
      </w:r>
      <w:r w:rsidRPr="00052128">
        <w:rPr>
          <w:sz w:val="23"/>
          <w:szCs w:val="23"/>
          <w:lang w:val="sr-Cyrl-RS"/>
        </w:rPr>
        <w:t>основу</w:t>
      </w:r>
      <w:r>
        <w:rPr>
          <w:sz w:val="23"/>
          <w:szCs w:val="23"/>
          <w:lang w:val="sr-Cyrl-RS"/>
        </w:rPr>
        <w:t xml:space="preserve"> </w:t>
      </w:r>
      <w:r w:rsidRPr="00052128">
        <w:rPr>
          <w:sz w:val="23"/>
          <w:szCs w:val="23"/>
          <w:lang w:val="sr-Cyrl-RS"/>
        </w:rPr>
        <w:t>операције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прихватљивости</w:t>
      </w:r>
      <w:r>
        <w:rPr>
          <w:sz w:val="23"/>
          <w:szCs w:val="23"/>
          <w:lang w:val="sr-Cyrl-RS"/>
        </w:rPr>
        <w:t xml:space="preserve"> </w:t>
      </w:r>
      <w:r w:rsidRPr="00052128">
        <w:rPr>
          <w:sz w:val="23"/>
          <w:szCs w:val="23"/>
          <w:lang w:val="sr-Cyrl-RS"/>
        </w:rPr>
        <w:t>трошкова</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нивоу</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применљивим</w:t>
      </w:r>
      <w:r>
        <w:rPr>
          <w:sz w:val="23"/>
          <w:szCs w:val="23"/>
          <w:lang w:val="sr-Cyrl-RS"/>
        </w:rPr>
        <w:t xml:space="preserve"> </w:t>
      </w:r>
      <w:r w:rsidRPr="00052128">
        <w:rPr>
          <w:sz w:val="23"/>
          <w:szCs w:val="23"/>
          <w:lang w:val="sr-Cyrl-RS"/>
        </w:rPr>
        <w:t>националним</w:t>
      </w:r>
      <w:r>
        <w:rPr>
          <w:sz w:val="23"/>
          <w:szCs w:val="23"/>
          <w:lang w:val="sr-Cyrl-RS"/>
        </w:rPr>
        <w:t xml:space="preserve"> </w:t>
      </w:r>
      <w:r w:rsidRPr="00052128">
        <w:rPr>
          <w:sz w:val="23"/>
          <w:szCs w:val="23"/>
          <w:lang w:val="sr-Cyrl-RS"/>
        </w:rPr>
        <w:t>законодавством,</w:t>
      </w:r>
      <w:r>
        <w:rPr>
          <w:sz w:val="23"/>
          <w:szCs w:val="23"/>
          <w:lang w:val="sr-Cyrl-RS"/>
        </w:rPr>
        <w:t xml:space="preserve"> </w:t>
      </w:r>
      <w:r w:rsidRPr="00052128">
        <w:rPr>
          <w:sz w:val="23"/>
          <w:szCs w:val="23"/>
          <w:lang w:val="sr-Cyrl-RS"/>
        </w:rPr>
        <w:t>уговором</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субвенцији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релевантним</w:t>
      </w:r>
      <w:r>
        <w:rPr>
          <w:sz w:val="23"/>
          <w:szCs w:val="23"/>
          <w:lang w:val="sr-Cyrl-RS"/>
        </w:rPr>
        <w:t xml:space="preserve"> </w:t>
      </w:r>
      <w:r w:rsidRPr="00052128">
        <w:rPr>
          <w:sz w:val="23"/>
          <w:szCs w:val="23"/>
          <w:lang w:val="sr-Cyrl-RS"/>
        </w:rPr>
        <w:t>прописима</w:t>
      </w:r>
      <w:r>
        <w:rPr>
          <w:sz w:val="23"/>
          <w:szCs w:val="23"/>
          <w:lang w:val="sr-Cyrl-RS"/>
        </w:rPr>
        <w:t xml:space="preserve"> </w:t>
      </w:r>
      <w:r w:rsidRPr="00052128">
        <w:rPr>
          <w:sz w:val="23"/>
          <w:szCs w:val="23"/>
          <w:lang w:val="sr-Cyrl-RS"/>
        </w:rPr>
        <w:t>ЕУ;</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2)</w:t>
      </w:r>
      <w:r>
        <w:rPr>
          <w:sz w:val="23"/>
          <w:szCs w:val="23"/>
          <w:lang w:val="sr-Cyrl-RS"/>
        </w:rPr>
        <w:t xml:space="preserve"> </w:t>
      </w:r>
      <w:r w:rsidRPr="00052128">
        <w:rPr>
          <w:sz w:val="23"/>
          <w:szCs w:val="23"/>
          <w:lang w:val="sr-Cyrl-RS"/>
        </w:rPr>
        <w:t>проверу</w:t>
      </w:r>
      <w:r>
        <w:rPr>
          <w:sz w:val="23"/>
          <w:szCs w:val="23"/>
          <w:lang w:val="sr-Cyrl-RS"/>
        </w:rPr>
        <w:t xml:space="preserve"> </w:t>
      </w:r>
      <w:r w:rsidRPr="00052128">
        <w:rPr>
          <w:sz w:val="23"/>
          <w:szCs w:val="23"/>
          <w:lang w:val="sr-Cyrl-RS"/>
        </w:rPr>
        <w:t>исправности</w:t>
      </w:r>
      <w:r>
        <w:rPr>
          <w:sz w:val="23"/>
          <w:szCs w:val="23"/>
          <w:lang w:val="sr-Cyrl-RS"/>
        </w:rPr>
        <w:t xml:space="preserve"> </w:t>
      </w:r>
      <w:r w:rsidRPr="00052128">
        <w:rPr>
          <w:sz w:val="23"/>
          <w:szCs w:val="23"/>
          <w:lang w:val="sr-Cyrl-RS"/>
        </w:rPr>
        <w:t>спроведених</w:t>
      </w:r>
      <w:r>
        <w:rPr>
          <w:sz w:val="23"/>
          <w:szCs w:val="23"/>
          <w:lang w:val="sr-Cyrl-RS"/>
        </w:rPr>
        <w:t xml:space="preserve"> </w:t>
      </w:r>
      <w:r w:rsidRPr="00052128">
        <w:rPr>
          <w:sz w:val="23"/>
          <w:szCs w:val="23"/>
          <w:lang w:val="sr-Cyrl-RS"/>
        </w:rPr>
        <w:t>јавних</w:t>
      </w:r>
      <w:r>
        <w:rPr>
          <w:sz w:val="23"/>
          <w:szCs w:val="23"/>
          <w:lang w:val="sr-Cyrl-RS"/>
        </w:rPr>
        <w:t xml:space="preserve"> </w:t>
      </w:r>
      <w:r w:rsidRPr="00052128">
        <w:rPr>
          <w:sz w:val="23"/>
          <w:szCs w:val="23"/>
          <w:lang w:val="sr-Cyrl-RS"/>
        </w:rPr>
        <w:t>набавки</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потребе</w:t>
      </w:r>
      <w:r>
        <w:rPr>
          <w:sz w:val="23"/>
          <w:szCs w:val="23"/>
          <w:lang w:val="sr-Cyrl-RS"/>
        </w:rPr>
        <w:t xml:space="preserve"> </w:t>
      </w:r>
      <w:r w:rsidRPr="00052128">
        <w:rPr>
          <w:sz w:val="23"/>
          <w:szCs w:val="23"/>
          <w:lang w:val="sr-Cyrl-RS"/>
        </w:rPr>
        <w:t>спровођења</w:t>
      </w:r>
      <w:r>
        <w:rPr>
          <w:sz w:val="23"/>
          <w:szCs w:val="23"/>
          <w:lang w:val="sr-Cyrl-RS"/>
        </w:rPr>
        <w:t xml:space="preserve"> </w:t>
      </w:r>
      <w:r w:rsidRPr="00052128">
        <w:rPr>
          <w:sz w:val="23"/>
          <w:szCs w:val="23"/>
          <w:lang w:val="sr-Cyrl-RS"/>
        </w:rPr>
        <w:t>операција;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3)</w:t>
      </w:r>
      <w:r>
        <w:rPr>
          <w:sz w:val="23"/>
          <w:szCs w:val="23"/>
          <w:lang w:val="sr-Cyrl-RS"/>
        </w:rPr>
        <w:t xml:space="preserve"> </w:t>
      </w:r>
      <w:r w:rsidRPr="00052128">
        <w:rPr>
          <w:sz w:val="23"/>
          <w:szCs w:val="23"/>
          <w:lang w:val="sr-Cyrl-RS"/>
        </w:rPr>
        <w:t>издавање</w:t>
      </w:r>
      <w:r>
        <w:rPr>
          <w:sz w:val="23"/>
          <w:szCs w:val="23"/>
          <w:lang w:val="sr-Cyrl-RS"/>
        </w:rPr>
        <w:t xml:space="preserve"> </w:t>
      </w:r>
      <w:r w:rsidRPr="00052128">
        <w:rPr>
          <w:sz w:val="23"/>
          <w:szCs w:val="23"/>
          <w:lang w:val="sr-Cyrl-RS"/>
        </w:rPr>
        <w:t>сертификата</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извршеној</w:t>
      </w:r>
      <w:r>
        <w:rPr>
          <w:sz w:val="23"/>
          <w:szCs w:val="23"/>
          <w:lang w:val="sr-Cyrl-RS"/>
        </w:rPr>
        <w:t xml:space="preserve"> </w:t>
      </w:r>
      <w:r w:rsidRPr="00052128">
        <w:rPr>
          <w:sz w:val="23"/>
          <w:szCs w:val="23"/>
          <w:lang w:val="sr-Cyrl-RS"/>
        </w:rPr>
        <w:t>првостепеној</w:t>
      </w:r>
      <w:r>
        <w:rPr>
          <w:sz w:val="23"/>
          <w:szCs w:val="23"/>
          <w:lang w:val="sr-Cyrl-RS"/>
        </w:rPr>
        <w:t xml:space="preserve"> </w:t>
      </w:r>
      <w:r w:rsidRPr="00052128">
        <w:rPr>
          <w:sz w:val="23"/>
          <w:szCs w:val="23"/>
          <w:lang w:val="sr-Cyrl-RS"/>
        </w:rPr>
        <w:t>контроли</w:t>
      </w:r>
      <w:r>
        <w:rPr>
          <w:sz w:val="23"/>
          <w:szCs w:val="23"/>
          <w:lang w:val="sr-Cyrl-RS"/>
        </w:rPr>
        <w:t xml:space="preserve"> </w:t>
      </w:r>
      <w:r w:rsidRPr="00052128">
        <w:rPr>
          <w:sz w:val="23"/>
          <w:szCs w:val="23"/>
          <w:lang w:val="sr-Cyrl-RS"/>
        </w:rPr>
        <w:t>трошкова</w:t>
      </w:r>
      <w:r>
        <w:rPr>
          <w:sz w:val="23"/>
          <w:szCs w:val="23"/>
          <w:lang w:val="sr-Cyrl-RS"/>
        </w:rPr>
        <w:t xml:space="preserve"> </w:t>
      </w:r>
      <w:r w:rsidRPr="00052128">
        <w:rPr>
          <w:sz w:val="23"/>
          <w:szCs w:val="23"/>
          <w:lang w:val="sr-Cyrl-RS"/>
        </w:rPr>
        <w:t>корисника</w:t>
      </w:r>
      <w:r>
        <w:rPr>
          <w:sz w:val="23"/>
          <w:szCs w:val="23"/>
          <w:lang w:val="sr-Cyrl-RS"/>
        </w:rPr>
        <w:t xml:space="preserve"> </w:t>
      </w:r>
      <w:r w:rsidRPr="00052128">
        <w:rPr>
          <w:sz w:val="23"/>
          <w:szCs w:val="23"/>
          <w:lang w:val="sr-Cyrl-RS"/>
        </w:rPr>
        <w:t>бесповратних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територије</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којима</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прихватају</w:t>
      </w:r>
      <w:r>
        <w:rPr>
          <w:sz w:val="23"/>
          <w:szCs w:val="23"/>
          <w:lang w:val="sr-Cyrl-RS"/>
        </w:rPr>
        <w:t xml:space="preserve"> </w:t>
      </w:r>
      <w:r w:rsidRPr="00052128">
        <w:rPr>
          <w:sz w:val="23"/>
          <w:szCs w:val="23"/>
          <w:lang w:val="sr-Cyrl-RS"/>
        </w:rPr>
        <w:t>трошкови,</w:t>
      </w:r>
      <w:r>
        <w:rPr>
          <w:sz w:val="23"/>
          <w:szCs w:val="23"/>
          <w:lang w:val="sr-Cyrl-RS"/>
        </w:rPr>
        <w:t xml:space="preserve"> </w:t>
      </w:r>
      <w:r w:rsidRPr="00052128">
        <w:rPr>
          <w:sz w:val="23"/>
          <w:szCs w:val="23"/>
          <w:lang w:val="sr-Cyrl-RS"/>
        </w:rPr>
        <w:t>одбијају</w:t>
      </w:r>
      <w:r>
        <w:rPr>
          <w:sz w:val="23"/>
          <w:szCs w:val="23"/>
          <w:lang w:val="sr-Cyrl-RS"/>
        </w:rPr>
        <w:t xml:space="preserve"> </w:t>
      </w:r>
      <w:r w:rsidRPr="00052128">
        <w:rPr>
          <w:sz w:val="23"/>
          <w:szCs w:val="23"/>
          <w:lang w:val="sr-Cyrl-RS"/>
        </w:rPr>
        <w:t>као</w:t>
      </w:r>
      <w:r>
        <w:rPr>
          <w:sz w:val="23"/>
          <w:szCs w:val="23"/>
          <w:lang w:val="sr-Cyrl-RS"/>
        </w:rPr>
        <w:t xml:space="preserve"> </w:t>
      </w:r>
      <w:r w:rsidRPr="00052128">
        <w:rPr>
          <w:sz w:val="23"/>
          <w:szCs w:val="23"/>
          <w:lang w:val="sr-Cyrl-RS"/>
        </w:rPr>
        <w:t>неприхватљиви</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делимично</w:t>
      </w:r>
      <w:r>
        <w:rPr>
          <w:sz w:val="23"/>
          <w:szCs w:val="23"/>
          <w:lang w:val="sr-Cyrl-RS"/>
        </w:rPr>
        <w:t xml:space="preserve"> </w:t>
      </w:r>
      <w:r w:rsidRPr="00052128">
        <w:rPr>
          <w:sz w:val="23"/>
          <w:szCs w:val="23"/>
          <w:lang w:val="sr-Cyrl-RS"/>
        </w:rPr>
        <w:t>прихватају</w:t>
      </w:r>
      <w:r>
        <w:rPr>
          <w:sz w:val="23"/>
          <w:szCs w:val="23"/>
          <w:lang w:val="sr-Cyrl-RS"/>
        </w:rPr>
        <w:t xml:space="preserve"> </w:t>
      </w:r>
      <w:r w:rsidRPr="00052128">
        <w:rPr>
          <w:sz w:val="23"/>
          <w:szCs w:val="23"/>
          <w:lang w:val="sr-Cyrl-RS"/>
        </w:rPr>
        <w:t>применом</w:t>
      </w:r>
      <w:r>
        <w:rPr>
          <w:sz w:val="23"/>
          <w:szCs w:val="23"/>
          <w:lang w:val="sr-Cyrl-RS"/>
        </w:rPr>
        <w:t xml:space="preserve"> </w:t>
      </w:r>
      <w:r w:rsidRPr="00052128">
        <w:rPr>
          <w:sz w:val="23"/>
          <w:szCs w:val="23"/>
          <w:lang w:val="sr-Cyrl-RS"/>
        </w:rPr>
        <w:t>одређене</w:t>
      </w:r>
      <w:r>
        <w:rPr>
          <w:sz w:val="23"/>
          <w:szCs w:val="23"/>
          <w:lang w:val="sr-Cyrl-RS"/>
        </w:rPr>
        <w:t xml:space="preserve"> </w:t>
      </w:r>
      <w:r w:rsidRPr="00052128">
        <w:rPr>
          <w:sz w:val="23"/>
          <w:szCs w:val="23"/>
          <w:lang w:val="sr-Cyrl-RS"/>
        </w:rPr>
        <w:t>висине</w:t>
      </w:r>
      <w:r>
        <w:rPr>
          <w:sz w:val="23"/>
          <w:szCs w:val="23"/>
          <w:lang w:val="sr-Cyrl-RS"/>
        </w:rPr>
        <w:t xml:space="preserve"> </w:t>
      </w:r>
      <w:r w:rsidRPr="00052128">
        <w:rPr>
          <w:sz w:val="23"/>
          <w:szCs w:val="23"/>
          <w:lang w:val="sr-Cyrl-RS"/>
        </w:rPr>
        <w:t>финансијских</w:t>
      </w:r>
      <w:r>
        <w:rPr>
          <w:sz w:val="23"/>
          <w:szCs w:val="23"/>
          <w:lang w:val="sr-Cyrl-RS"/>
        </w:rPr>
        <w:t xml:space="preserve"> </w:t>
      </w:r>
      <w:r w:rsidRPr="00052128">
        <w:rPr>
          <w:sz w:val="23"/>
          <w:szCs w:val="23"/>
          <w:lang w:val="sr-Cyrl-RS"/>
        </w:rPr>
        <w:t>корекција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одговарајућим</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ЕУ;</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lastRenderedPageBreak/>
        <w:tab/>
        <w:t>4)</w:t>
      </w:r>
      <w:r>
        <w:rPr>
          <w:sz w:val="23"/>
          <w:szCs w:val="23"/>
          <w:lang w:val="sr-Cyrl-RS"/>
        </w:rPr>
        <w:t xml:space="preserve"> </w:t>
      </w:r>
      <w:r w:rsidRPr="00052128">
        <w:rPr>
          <w:sz w:val="23"/>
          <w:szCs w:val="23"/>
          <w:lang w:val="sr-Cyrl-RS"/>
        </w:rPr>
        <w:t>пријављивање</w:t>
      </w:r>
      <w:r>
        <w:rPr>
          <w:sz w:val="23"/>
          <w:szCs w:val="23"/>
          <w:lang w:val="sr-Cyrl-RS"/>
        </w:rPr>
        <w:t xml:space="preserve"> </w:t>
      </w:r>
      <w:r w:rsidRPr="00052128">
        <w:rPr>
          <w:sz w:val="23"/>
          <w:szCs w:val="23"/>
          <w:lang w:val="sr-Cyrl-RS"/>
        </w:rPr>
        <w:t>неправилности,</w:t>
      </w:r>
      <w:r>
        <w:rPr>
          <w:sz w:val="23"/>
          <w:szCs w:val="23"/>
          <w:lang w:val="sr-Cyrl-RS"/>
        </w:rPr>
        <w:t xml:space="preserve"> </w:t>
      </w:r>
      <w:r w:rsidRPr="00052128">
        <w:rPr>
          <w:sz w:val="23"/>
          <w:szCs w:val="23"/>
          <w:lang w:val="sr-Cyrl-RS"/>
        </w:rPr>
        <w:t>поступање</w:t>
      </w:r>
      <w:r>
        <w:rPr>
          <w:sz w:val="23"/>
          <w:szCs w:val="23"/>
          <w:lang w:val="sr-Cyrl-RS"/>
        </w:rPr>
        <w:t xml:space="preserve"> </w:t>
      </w:r>
      <w:r w:rsidRPr="00052128">
        <w:rPr>
          <w:sz w:val="23"/>
          <w:szCs w:val="23"/>
          <w:lang w:val="sr-Cyrl-RS"/>
        </w:rPr>
        <w:t>по</w:t>
      </w:r>
      <w:r>
        <w:rPr>
          <w:sz w:val="23"/>
          <w:szCs w:val="23"/>
          <w:lang w:val="sr-Cyrl-RS"/>
        </w:rPr>
        <w:t xml:space="preserve"> </w:t>
      </w:r>
      <w:r w:rsidRPr="00052128">
        <w:rPr>
          <w:sz w:val="23"/>
          <w:szCs w:val="23"/>
          <w:lang w:val="sr-Cyrl-RS"/>
        </w:rPr>
        <w:t>пријавама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по</w:t>
      </w:r>
      <w:r>
        <w:rPr>
          <w:sz w:val="23"/>
          <w:szCs w:val="23"/>
          <w:lang w:val="sr-Cyrl-RS"/>
        </w:rPr>
        <w:t xml:space="preserve"> </w:t>
      </w:r>
      <w:r w:rsidRPr="00052128">
        <w:rPr>
          <w:sz w:val="23"/>
          <w:szCs w:val="23"/>
          <w:lang w:val="sr-Cyrl-RS"/>
        </w:rPr>
        <w:t>потреби</w:t>
      </w:r>
      <w:r>
        <w:rPr>
          <w:sz w:val="23"/>
          <w:szCs w:val="23"/>
          <w:lang w:val="sr-Cyrl-RS"/>
        </w:rPr>
        <w:t xml:space="preserve"> </w:t>
      </w:r>
      <w:r w:rsidRPr="00052128">
        <w:rPr>
          <w:sz w:val="23"/>
          <w:szCs w:val="23"/>
          <w:lang w:val="sr-Cyrl-RS"/>
        </w:rPr>
        <w:t>одређивање</w:t>
      </w:r>
      <w:r>
        <w:rPr>
          <w:sz w:val="23"/>
          <w:szCs w:val="23"/>
          <w:lang w:val="sr-Cyrl-RS"/>
        </w:rPr>
        <w:t xml:space="preserve"> </w:t>
      </w:r>
      <w:r w:rsidRPr="00052128">
        <w:rPr>
          <w:sz w:val="23"/>
          <w:szCs w:val="23"/>
          <w:lang w:val="sr-Cyrl-RS"/>
        </w:rPr>
        <w:t>висине</w:t>
      </w:r>
      <w:r>
        <w:rPr>
          <w:sz w:val="23"/>
          <w:szCs w:val="23"/>
          <w:lang w:val="sr-Cyrl-RS"/>
        </w:rPr>
        <w:t xml:space="preserve"> </w:t>
      </w:r>
      <w:r w:rsidRPr="00052128">
        <w:rPr>
          <w:sz w:val="23"/>
          <w:szCs w:val="23"/>
          <w:lang w:val="sr-Cyrl-RS"/>
        </w:rPr>
        <w:t>финансијских</w:t>
      </w:r>
      <w:r>
        <w:rPr>
          <w:sz w:val="23"/>
          <w:szCs w:val="23"/>
          <w:lang w:val="sr-Cyrl-RS"/>
        </w:rPr>
        <w:t xml:space="preserve"> </w:t>
      </w:r>
      <w:r w:rsidRPr="00052128">
        <w:rPr>
          <w:sz w:val="23"/>
          <w:szCs w:val="23"/>
          <w:lang w:val="sr-Cyrl-RS"/>
        </w:rPr>
        <w:t>корекција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одговарајућим</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уније;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5)</w:t>
      </w:r>
      <w:r>
        <w:rPr>
          <w:sz w:val="23"/>
          <w:szCs w:val="23"/>
          <w:lang w:val="sr-Cyrl-RS"/>
        </w:rPr>
        <w:t xml:space="preserve"> </w:t>
      </w:r>
      <w:r w:rsidRPr="00052128">
        <w:rPr>
          <w:sz w:val="23"/>
          <w:szCs w:val="23"/>
          <w:lang w:val="sr-Cyrl-RS"/>
        </w:rPr>
        <w:t>организацију</w:t>
      </w:r>
      <w:r>
        <w:rPr>
          <w:sz w:val="23"/>
          <w:szCs w:val="23"/>
          <w:lang w:val="sr-Cyrl-RS"/>
        </w:rPr>
        <w:t xml:space="preserve"> </w:t>
      </w:r>
      <w:r w:rsidRPr="00052128">
        <w:rPr>
          <w:sz w:val="23"/>
          <w:szCs w:val="23"/>
          <w:lang w:val="sr-Cyrl-RS"/>
        </w:rPr>
        <w:t>рада</w:t>
      </w:r>
      <w:r>
        <w:rPr>
          <w:sz w:val="23"/>
          <w:szCs w:val="23"/>
          <w:lang w:val="sr-Cyrl-RS"/>
        </w:rPr>
        <w:t xml:space="preserve"> </w:t>
      </w:r>
      <w:r w:rsidRPr="00052128">
        <w:rPr>
          <w:sz w:val="23"/>
          <w:szCs w:val="23"/>
          <w:lang w:val="sr-Cyrl-RS"/>
        </w:rPr>
        <w:t>Комисије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неправилности</w:t>
      </w:r>
      <w:r>
        <w:rPr>
          <w:sz w:val="23"/>
          <w:szCs w:val="23"/>
          <w:lang w:val="sr-Cyrl-RS"/>
        </w:rPr>
        <w:t xml:space="preserve"> </w:t>
      </w:r>
      <w:r w:rsidRPr="00052128">
        <w:rPr>
          <w:sz w:val="23"/>
          <w:szCs w:val="23"/>
          <w:lang w:val="sr-Cyrl-RS"/>
        </w:rPr>
        <w:t>из</w:t>
      </w:r>
      <w:r>
        <w:rPr>
          <w:sz w:val="23"/>
          <w:szCs w:val="23"/>
          <w:lang w:val="sr-Cyrl-RS"/>
        </w:rPr>
        <w:t xml:space="preserve"> </w:t>
      </w:r>
      <w:r w:rsidRPr="00052128">
        <w:rPr>
          <w:sz w:val="23"/>
          <w:szCs w:val="23"/>
          <w:lang w:val="sr-Cyrl-RS"/>
        </w:rPr>
        <w:t>члана</w:t>
      </w:r>
      <w:r>
        <w:rPr>
          <w:sz w:val="23"/>
          <w:szCs w:val="23"/>
          <w:lang w:val="sr-Cyrl-RS"/>
        </w:rPr>
        <w:t xml:space="preserve"> </w:t>
      </w:r>
      <w:r w:rsidRPr="00052128">
        <w:rPr>
          <w:sz w:val="23"/>
          <w:szCs w:val="23"/>
          <w:lang w:val="sr-Cyrl-RS"/>
        </w:rPr>
        <w:t>12.</w:t>
      </w:r>
      <w:r>
        <w:rPr>
          <w:sz w:val="23"/>
          <w:szCs w:val="23"/>
          <w:lang w:val="sr-Cyrl-RS"/>
        </w:rPr>
        <w:t xml:space="preserve"> </w:t>
      </w:r>
      <w:r w:rsidRPr="00052128">
        <w:rPr>
          <w:sz w:val="23"/>
          <w:szCs w:val="23"/>
          <w:lang w:val="sr-Cyrl-RS"/>
        </w:rPr>
        <w:t>ове</w:t>
      </w:r>
      <w:r>
        <w:rPr>
          <w:sz w:val="23"/>
          <w:szCs w:val="23"/>
          <w:lang w:val="sr-Cyrl-RS"/>
        </w:rPr>
        <w:t xml:space="preserve"> </w:t>
      </w:r>
      <w:r w:rsidRPr="00052128">
        <w:rPr>
          <w:sz w:val="23"/>
          <w:szCs w:val="23"/>
          <w:lang w:val="sr-Cyrl-RS"/>
        </w:rPr>
        <w:t>уредбе;</w:t>
      </w:r>
    </w:p>
    <w:p w:rsidR="004A356B" w:rsidRPr="00052128" w:rsidRDefault="004A356B" w:rsidP="004A356B">
      <w:pPr>
        <w:rPr>
          <w:sz w:val="23"/>
          <w:szCs w:val="23"/>
          <w:lang w:val="sr-Cyrl-RS"/>
        </w:rPr>
      </w:pPr>
      <w:r>
        <w:rPr>
          <w:sz w:val="23"/>
          <w:szCs w:val="23"/>
          <w:lang w:val="sr-Cyrl-RS"/>
        </w:rPr>
        <w:t xml:space="preserve"> </w:t>
      </w:r>
    </w:p>
    <w:p w:rsidR="004A356B" w:rsidRPr="00052128" w:rsidRDefault="004A356B" w:rsidP="004A356B">
      <w:pPr>
        <w:rPr>
          <w:sz w:val="23"/>
          <w:szCs w:val="23"/>
          <w:lang w:val="sr-Cyrl-RS"/>
        </w:rPr>
      </w:pPr>
      <w:r w:rsidRPr="00052128">
        <w:rPr>
          <w:sz w:val="23"/>
          <w:szCs w:val="23"/>
          <w:lang w:val="sr-Cyrl-RS"/>
        </w:rPr>
        <w:tab/>
        <w:t>6)</w:t>
      </w:r>
      <w:r>
        <w:rPr>
          <w:sz w:val="23"/>
          <w:szCs w:val="23"/>
          <w:lang w:val="sr-Cyrl-RS"/>
        </w:rPr>
        <w:t xml:space="preserve"> </w:t>
      </w:r>
      <w:r w:rsidRPr="00052128">
        <w:rPr>
          <w:sz w:val="23"/>
          <w:szCs w:val="23"/>
          <w:lang w:val="sr-Cyrl-RS"/>
        </w:rPr>
        <w:t>сарадњу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АФКОС-ом</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спречавању,</w:t>
      </w:r>
      <w:r>
        <w:rPr>
          <w:sz w:val="23"/>
          <w:szCs w:val="23"/>
          <w:lang w:val="sr-Cyrl-RS"/>
        </w:rPr>
        <w:t xml:space="preserve"> </w:t>
      </w:r>
      <w:r w:rsidRPr="00052128">
        <w:rPr>
          <w:sz w:val="23"/>
          <w:szCs w:val="23"/>
          <w:lang w:val="sr-Cyrl-RS"/>
        </w:rPr>
        <w:t>утврђивању,</w:t>
      </w:r>
      <w:r>
        <w:rPr>
          <w:sz w:val="23"/>
          <w:szCs w:val="23"/>
          <w:lang w:val="sr-Cyrl-RS"/>
        </w:rPr>
        <w:t xml:space="preserve"> </w:t>
      </w:r>
      <w:r w:rsidRPr="00052128">
        <w:rPr>
          <w:sz w:val="23"/>
          <w:szCs w:val="23"/>
          <w:lang w:val="sr-Cyrl-RS"/>
        </w:rPr>
        <w:t>евидентирању</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поступању</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случају</w:t>
      </w:r>
      <w:r>
        <w:rPr>
          <w:sz w:val="23"/>
          <w:szCs w:val="23"/>
          <w:lang w:val="sr-Cyrl-RS"/>
        </w:rPr>
        <w:t xml:space="preserve"> </w:t>
      </w:r>
      <w:r w:rsidRPr="00052128">
        <w:rPr>
          <w:sz w:val="23"/>
          <w:szCs w:val="23"/>
          <w:lang w:val="sr-Cyrl-RS"/>
        </w:rPr>
        <w:t>неправилности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сумњи</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превару;</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7)</w:t>
      </w:r>
      <w:r>
        <w:rPr>
          <w:sz w:val="23"/>
          <w:szCs w:val="23"/>
          <w:lang w:val="sr-Cyrl-RS"/>
        </w:rPr>
        <w:t xml:space="preserve"> </w:t>
      </w:r>
      <w:r w:rsidRPr="00052128">
        <w:rPr>
          <w:sz w:val="23"/>
          <w:szCs w:val="23"/>
          <w:lang w:val="sr-Cyrl-RS"/>
        </w:rPr>
        <w:t>извештавање,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чланом</w:t>
      </w:r>
      <w:r>
        <w:rPr>
          <w:sz w:val="23"/>
          <w:szCs w:val="23"/>
          <w:lang w:val="sr-Cyrl-RS"/>
        </w:rPr>
        <w:t xml:space="preserve"> </w:t>
      </w:r>
      <w:r w:rsidRPr="00052128">
        <w:rPr>
          <w:sz w:val="23"/>
          <w:szCs w:val="23"/>
          <w:lang w:val="sr-Cyrl-RS"/>
        </w:rPr>
        <w:t>12.</w:t>
      </w:r>
      <w:r>
        <w:rPr>
          <w:sz w:val="23"/>
          <w:szCs w:val="23"/>
          <w:lang w:val="sr-Cyrl-RS"/>
        </w:rPr>
        <w:t xml:space="preserve"> </w:t>
      </w:r>
      <w:r w:rsidRPr="00052128">
        <w:rPr>
          <w:sz w:val="23"/>
          <w:szCs w:val="23"/>
          <w:lang w:val="sr-Cyrl-RS"/>
        </w:rPr>
        <w:t>ове</w:t>
      </w:r>
      <w:r>
        <w:rPr>
          <w:sz w:val="23"/>
          <w:szCs w:val="23"/>
          <w:lang w:val="sr-Cyrl-RS"/>
        </w:rPr>
        <w:t xml:space="preserve"> </w:t>
      </w:r>
      <w:r w:rsidRPr="00052128">
        <w:rPr>
          <w:sz w:val="23"/>
          <w:szCs w:val="23"/>
          <w:lang w:val="sr-Cyrl-RS"/>
        </w:rPr>
        <w:t>уредбе</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неправилностима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сумњама</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превару,</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комисије,</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канцеларије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борбу</w:t>
      </w:r>
      <w:r>
        <w:rPr>
          <w:sz w:val="23"/>
          <w:szCs w:val="23"/>
          <w:lang w:val="sr-Cyrl-RS"/>
        </w:rPr>
        <w:t xml:space="preserve"> </w:t>
      </w:r>
      <w:r w:rsidRPr="00052128">
        <w:rPr>
          <w:sz w:val="23"/>
          <w:szCs w:val="23"/>
          <w:lang w:val="sr-Cyrl-RS"/>
        </w:rPr>
        <w:t>против</w:t>
      </w:r>
      <w:r>
        <w:rPr>
          <w:sz w:val="23"/>
          <w:szCs w:val="23"/>
          <w:lang w:val="sr-Cyrl-RS"/>
        </w:rPr>
        <w:t xml:space="preserve"> </w:t>
      </w:r>
      <w:r w:rsidRPr="00052128">
        <w:rPr>
          <w:sz w:val="23"/>
          <w:szCs w:val="23"/>
          <w:lang w:val="sr-Cyrl-RS"/>
        </w:rPr>
        <w:t>превара</w:t>
      </w:r>
      <w:r>
        <w:rPr>
          <w:sz w:val="23"/>
          <w:szCs w:val="23"/>
          <w:lang w:val="sr-Cyrl-RS"/>
        </w:rPr>
        <w:t xml:space="preserve"> </w:t>
      </w:r>
      <w:r w:rsidRPr="00052128">
        <w:rPr>
          <w:sz w:val="23"/>
          <w:szCs w:val="23"/>
          <w:lang w:val="sr-Cyrl-RS"/>
        </w:rPr>
        <w:t>(ОЛАФ),</w:t>
      </w:r>
      <w:r>
        <w:rPr>
          <w:sz w:val="23"/>
          <w:szCs w:val="23"/>
          <w:lang w:val="sr-Cyrl-RS"/>
        </w:rPr>
        <w:t xml:space="preserve"> </w:t>
      </w:r>
      <w:r w:rsidRPr="00052128">
        <w:rPr>
          <w:sz w:val="23"/>
          <w:szCs w:val="23"/>
          <w:lang w:val="sr-Cyrl-RS"/>
        </w:rPr>
        <w:t>Националног</w:t>
      </w:r>
      <w:r>
        <w:rPr>
          <w:sz w:val="23"/>
          <w:szCs w:val="23"/>
          <w:lang w:val="sr-Cyrl-RS"/>
        </w:rPr>
        <w:t xml:space="preserve"> </w:t>
      </w:r>
      <w:r w:rsidRPr="00052128">
        <w:rPr>
          <w:sz w:val="23"/>
          <w:szCs w:val="23"/>
          <w:lang w:val="sr-Cyrl-RS"/>
        </w:rPr>
        <w:t>органа</w:t>
      </w:r>
      <w:r>
        <w:rPr>
          <w:sz w:val="23"/>
          <w:szCs w:val="23"/>
          <w:lang w:val="sr-Cyrl-RS"/>
        </w:rPr>
        <w:t xml:space="preserve"> </w:t>
      </w:r>
      <w:r w:rsidRPr="00052128">
        <w:rPr>
          <w:sz w:val="23"/>
          <w:szCs w:val="23"/>
          <w:lang w:val="sr-Cyrl-RS"/>
        </w:rPr>
        <w:t>као</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осталих</w:t>
      </w:r>
      <w:r>
        <w:rPr>
          <w:sz w:val="23"/>
          <w:szCs w:val="23"/>
          <w:lang w:val="sr-Cyrl-RS"/>
        </w:rPr>
        <w:t xml:space="preserve"> </w:t>
      </w:r>
      <w:r w:rsidRPr="00052128">
        <w:rPr>
          <w:sz w:val="23"/>
          <w:szCs w:val="23"/>
          <w:lang w:val="sr-Cyrl-RS"/>
        </w:rPr>
        <w:t>релевантних</w:t>
      </w:r>
      <w:r>
        <w:rPr>
          <w:sz w:val="23"/>
          <w:szCs w:val="23"/>
          <w:lang w:val="sr-Cyrl-RS"/>
        </w:rPr>
        <w:t xml:space="preserve"> </w:t>
      </w:r>
      <w:r w:rsidRPr="00052128">
        <w:rPr>
          <w:sz w:val="23"/>
          <w:szCs w:val="23"/>
          <w:lang w:val="sr-Cyrl-RS"/>
        </w:rPr>
        <w:t>институција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Републици</w:t>
      </w:r>
      <w:r>
        <w:rPr>
          <w:sz w:val="23"/>
          <w:szCs w:val="23"/>
          <w:lang w:val="sr-Cyrl-RS"/>
        </w:rPr>
        <w:t xml:space="preserve"> </w:t>
      </w:r>
      <w:r w:rsidRPr="00052128">
        <w:rPr>
          <w:sz w:val="23"/>
          <w:szCs w:val="23"/>
          <w:lang w:val="sr-Cyrl-RS"/>
        </w:rPr>
        <w:t>Србији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државама</w:t>
      </w:r>
      <w:r>
        <w:rPr>
          <w:sz w:val="23"/>
          <w:szCs w:val="23"/>
          <w:lang w:val="sr-Cyrl-RS"/>
        </w:rPr>
        <w:t xml:space="preserve"> </w:t>
      </w:r>
      <w:r w:rsidRPr="00052128">
        <w:rPr>
          <w:sz w:val="23"/>
          <w:szCs w:val="23"/>
          <w:lang w:val="sr-Cyrl-RS"/>
        </w:rPr>
        <w:t>чланицама</w:t>
      </w:r>
      <w:r>
        <w:rPr>
          <w:sz w:val="23"/>
          <w:szCs w:val="23"/>
          <w:lang w:val="sr-Cyrl-RS"/>
        </w:rPr>
        <w:t xml:space="preserve"> </w:t>
      </w:r>
      <w:r w:rsidRPr="00052128">
        <w:rPr>
          <w:sz w:val="23"/>
          <w:szCs w:val="23"/>
          <w:lang w:val="sr-Cyrl-RS"/>
        </w:rPr>
        <w:t>ЕУ,</w:t>
      </w:r>
      <w:r>
        <w:rPr>
          <w:sz w:val="23"/>
          <w:szCs w:val="23"/>
          <w:lang w:val="sr-Cyrl-RS"/>
        </w:rPr>
        <w:t xml:space="preserve"> </w:t>
      </w:r>
      <w:r w:rsidRPr="00052128">
        <w:rPr>
          <w:sz w:val="23"/>
          <w:szCs w:val="23"/>
          <w:lang w:val="sr-Cyrl-RS"/>
        </w:rPr>
        <w:t>учесницама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програму;</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8)</w:t>
      </w:r>
      <w:r>
        <w:rPr>
          <w:sz w:val="23"/>
          <w:szCs w:val="23"/>
          <w:lang w:val="sr-Cyrl-RS"/>
        </w:rPr>
        <w:t xml:space="preserve"> </w:t>
      </w:r>
      <w:r w:rsidRPr="00052128">
        <w:rPr>
          <w:sz w:val="23"/>
          <w:szCs w:val="23"/>
          <w:lang w:val="sr-Cyrl-RS"/>
        </w:rPr>
        <w:t>сарадњу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релевантним</w:t>
      </w:r>
      <w:r>
        <w:rPr>
          <w:sz w:val="23"/>
          <w:szCs w:val="23"/>
          <w:lang w:val="sr-Cyrl-RS"/>
        </w:rPr>
        <w:t xml:space="preserve"> </w:t>
      </w:r>
      <w:r w:rsidRPr="00052128">
        <w:rPr>
          <w:sz w:val="23"/>
          <w:szCs w:val="23"/>
          <w:lang w:val="sr-Cyrl-RS"/>
        </w:rPr>
        <w:t>органима</w:t>
      </w:r>
      <w:r>
        <w:rPr>
          <w:sz w:val="23"/>
          <w:szCs w:val="23"/>
          <w:lang w:val="sr-Cyrl-RS"/>
        </w:rPr>
        <w:t xml:space="preserve"> </w:t>
      </w:r>
      <w:r w:rsidRPr="00052128">
        <w:rPr>
          <w:sz w:val="23"/>
          <w:szCs w:val="23"/>
          <w:lang w:val="sr-Cyrl-RS"/>
        </w:rPr>
        <w:t>државне</w:t>
      </w:r>
      <w:r>
        <w:rPr>
          <w:sz w:val="23"/>
          <w:szCs w:val="23"/>
          <w:lang w:val="sr-Cyrl-RS"/>
        </w:rPr>
        <w:t xml:space="preserve"> </w:t>
      </w:r>
      <w:r w:rsidRPr="00052128">
        <w:rPr>
          <w:sz w:val="23"/>
          <w:szCs w:val="23"/>
          <w:lang w:val="sr-Cyrl-RS"/>
        </w:rPr>
        <w:t>управе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другим</w:t>
      </w:r>
      <w:r>
        <w:rPr>
          <w:sz w:val="23"/>
          <w:szCs w:val="23"/>
          <w:lang w:val="sr-Cyrl-RS"/>
        </w:rPr>
        <w:t xml:space="preserve"> </w:t>
      </w:r>
      <w:r w:rsidRPr="00052128">
        <w:rPr>
          <w:sz w:val="23"/>
          <w:szCs w:val="23"/>
          <w:lang w:val="sr-Cyrl-RS"/>
        </w:rPr>
        <w:t>телима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оквиру</w:t>
      </w:r>
      <w:r>
        <w:rPr>
          <w:sz w:val="23"/>
          <w:szCs w:val="23"/>
          <w:lang w:val="sr-Cyrl-RS"/>
        </w:rPr>
        <w:t xml:space="preserve"> </w:t>
      </w:r>
      <w:r w:rsidRPr="00052128">
        <w:rPr>
          <w:sz w:val="23"/>
          <w:szCs w:val="23"/>
          <w:lang w:val="sr-Cyrl-RS"/>
        </w:rPr>
        <w:t>појединачних</w:t>
      </w:r>
      <w:r>
        <w:rPr>
          <w:sz w:val="23"/>
          <w:szCs w:val="23"/>
          <w:lang w:val="sr-Cyrl-RS"/>
        </w:rPr>
        <w:t xml:space="preserve"> </w:t>
      </w:r>
      <w:r w:rsidRPr="00052128">
        <w:rPr>
          <w:sz w:val="23"/>
          <w:szCs w:val="23"/>
          <w:lang w:val="sr-Cyrl-RS"/>
        </w:rPr>
        <w:t>програма;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9)</w:t>
      </w:r>
      <w:r>
        <w:rPr>
          <w:sz w:val="23"/>
          <w:szCs w:val="23"/>
          <w:lang w:val="sr-Cyrl-RS"/>
        </w:rPr>
        <w:t xml:space="preserve"> </w:t>
      </w:r>
      <w:r w:rsidRPr="00052128">
        <w:rPr>
          <w:sz w:val="23"/>
          <w:szCs w:val="23"/>
          <w:lang w:val="sr-Cyrl-RS"/>
        </w:rPr>
        <w:t>доношење</w:t>
      </w:r>
      <w:r>
        <w:rPr>
          <w:sz w:val="23"/>
          <w:szCs w:val="23"/>
          <w:lang w:val="sr-Cyrl-RS"/>
        </w:rPr>
        <w:t xml:space="preserve"> п</w:t>
      </w:r>
      <w:r w:rsidRPr="00052128">
        <w:rPr>
          <w:sz w:val="23"/>
          <w:szCs w:val="23"/>
          <w:lang w:val="sr-Cyrl-RS"/>
        </w:rPr>
        <w:t>риручника</w:t>
      </w:r>
      <w:r>
        <w:rPr>
          <w:sz w:val="23"/>
          <w:szCs w:val="23"/>
          <w:lang w:val="sr-Cyrl-RS"/>
        </w:rPr>
        <w:t xml:space="preserve"> </w:t>
      </w:r>
      <w:r w:rsidRPr="00052128">
        <w:rPr>
          <w:sz w:val="23"/>
          <w:szCs w:val="23"/>
          <w:lang w:val="sr-Cyrl-RS"/>
        </w:rPr>
        <w:t>из</w:t>
      </w:r>
      <w:r>
        <w:rPr>
          <w:sz w:val="23"/>
          <w:szCs w:val="23"/>
          <w:lang w:val="sr-Cyrl-RS"/>
        </w:rPr>
        <w:t xml:space="preserve"> </w:t>
      </w:r>
      <w:r w:rsidRPr="00052128">
        <w:rPr>
          <w:sz w:val="23"/>
          <w:szCs w:val="23"/>
          <w:lang w:val="sr-Cyrl-RS"/>
        </w:rPr>
        <w:t>члана</w:t>
      </w:r>
      <w:r>
        <w:rPr>
          <w:sz w:val="23"/>
          <w:szCs w:val="23"/>
          <w:lang w:val="sr-Cyrl-RS"/>
        </w:rPr>
        <w:t xml:space="preserve"> </w:t>
      </w:r>
      <w:r w:rsidRPr="00052128">
        <w:rPr>
          <w:sz w:val="23"/>
          <w:szCs w:val="23"/>
          <w:lang w:val="sr-Cyrl-RS"/>
        </w:rPr>
        <w:t>2.</w:t>
      </w:r>
      <w:r>
        <w:rPr>
          <w:sz w:val="23"/>
          <w:szCs w:val="23"/>
          <w:lang w:val="sr-Cyrl-RS"/>
        </w:rPr>
        <w:t xml:space="preserve"> тачка 10) </w:t>
      </w:r>
      <w:r w:rsidRPr="00052128">
        <w:rPr>
          <w:sz w:val="23"/>
          <w:szCs w:val="23"/>
          <w:lang w:val="sr-Cyrl-RS"/>
        </w:rPr>
        <w:t>ове</w:t>
      </w:r>
      <w:r>
        <w:rPr>
          <w:sz w:val="23"/>
          <w:szCs w:val="23"/>
          <w:lang w:val="sr-Cyrl-RS"/>
        </w:rPr>
        <w:t xml:space="preserve"> </w:t>
      </w:r>
      <w:r w:rsidRPr="00052128">
        <w:rPr>
          <w:sz w:val="23"/>
          <w:szCs w:val="23"/>
          <w:lang w:val="sr-Cyrl-RS"/>
        </w:rPr>
        <w:t>уредбе;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10)</w:t>
      </w:r>
      <w:r>
        <w:rPr>
          <w:sz w:val="23"/>
          <w:szCs w:val="23"/>
          <w:lang w:val="sr-Cyrl-RS"/>
        </w:rPr>
        <w:t xml:space="preserve"> </w:t>
      </w:r>
      <w:r w:rsidRPr="00052128">
        <w:rPr>
          <w:sz w:val="23"/>
          <w:szCs w:val="23"/>
          <w:lang w:val="sr-Cyrl-RS"/>
        </w:rPr>
        <w:t>обављање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других</w:t>
      </w:r>
      <w:r>
        <w:rPr>
          <w:sz w:val="23"/>
          <w:szCs w:val="23"/>
          <w:lang w:val="sr-Cyrl-RS"/>
        </w:rPr>
        <w:t xml:space="preserve"> </w:t>
      </w:r>
      <w:r w:rsidRPr="00052128">
        <w:rPr>
          <w:sz w:val="23"/>
          <w:szCs w:val="23"/>
          <w:lang w:val="sr-Cyrl-RS"/>
        </w:rPr>
        <w:t>послова</w:t>
      </w:r>
      <w:r>
        <w:rPr>
          <w:sz w:val="23"/>
          <w:szCs w:val="23"/>
          <w:lang w:val="sr-Cyrl-RS"/>
        </w:rPr>
        <w:t xml:space="preserve"> </w:t>
      </w:r>
      <w:r w:rsidRPr="00052128">
        <w:rPr>
          <w:sz w:val="23"/>
          <w:szCs w:val="23"/>
          <w:lang w:val="sr-Cyrl-RS"/>
        </w:rPr>
        <w:t>утврђених</w:t>
      </w:r>
      <w:r>
        <w:rPr>
          <w:sz w:val="23"/>
          <w:szCs w:val="23"/>
          <w:lang w:val="sr-Cyrl-RS"/>
        </w:rPr>
        <w:t xml:space="preserve"> </w:t>
      </w:r>
      <w:r w:rsidRPr="00052128">
        <w:rPr>
          <w:sz w:val="23"/>
          <w:szCs w:val="23"/>
          <w:lang w:val="sr-Cyrl-RS"/>
        </w:rPr>
        <w:t>оперативним</w:t>
      </w:r>
      <w:r>
        <w:rPr>
          <w:sz w:val="23"/>
          <w:szCs w:val="23"/>
          <w:lang w:val="sr-Cyrl-RS"/>
        </w:rPr>
        <w:t xml:space="preserve"> </w:t>
      </w:r>
      <w:r w:rsidRPr="00052128">
        <w:rPr>
          <w:sz w:val="23"/>
          <w:szCs w:val="23"/>
          <w:lang w:val="sr-Cyrl-RS"/>
        </w:rPr>
        <w:t>програмом</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другим</w:t>
      </w:r>
      <w:r>
        <w:rPr>
          <w:sz w:val="23"/>
          <w:szCs w:val="23"/>
          <w:lang w:val="sr-Cyrl-RS"/>
        </w:rPr>
        <w:t xml:space="preserve"> </w:t>
      </w:r>
      <w:r w:rsidRPr="00052128">
        <w:rPr>
          <w:sz w:val="23"/>
          <w:szCs w:val="23"/>
          <w:lang w:val="sr-Cyrl-RS"/>
        </w:rPr>
        <w:t>програмским</w:t>
      </w:r>
      <w:r>
        <w:rPr>
          <w:sz w:val="23"/>
          <w:szCs w:val="23"/>
          <w:lang w:val="sr-Cyrl-RS"/>
        </w:rPr>
        <w:t xml:space="preserve"> </w:t>
      </w:r>
      <w:r w:rsidRPr="00052128">
        <w:rPr>
          <w:sz w:val="23"/>
          <w:szCs w:val="23"/>
          <w:lang w:val="sr-Cyrl-RS"/>
        </w:rPr>
        <w:t>документима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процедурама,</w:t>
      </w:r>
      <w:r>
        <w:rPr>
          <w:sz w:val="23"/>
          <w:szCs w:val="23"/>
          <w:lang w:val="sr-Cyrl-RS"/>
        </w:rPr>
        <w:t xml:space="preserve"> </w:t>
      </w:r>
      <w:r w:rsidRPr="00052128">
        <w:rPr>
          <w:sz w:val="23"/>
          <w:szCs w:val="23"/>
          <w:lang w:val="sr-Cyrl-RS"/>
        </w:rPr>
        <w:t>финансијским</w:t>
      </w:r>
      <w:r>
        <w:rPr>
          <w:sz w:val="23"/>
          <w:szCs w:val="23"/>
          <w:lang w:val="sr-Cyrl-RS"/>
        </w:rPr>
        <w:t xml:space="preserve"> </w:t>
      </w:r>
      <w:r w:rsidRPr="00052128">
        <w:rPr>
          <w:sz w:val="23"/>
          <w:szCs w:val="23"/>
          <w:lang w:val="sr-Cyrl-RS"/>
        </w:rPr>
        <w:t>споразумом,</w:t>
      </w:r>
      <w:r>
        <w:rPr>
          <w:sz w:val="23"/>
          <w:szCs w:val="23"/>
          <w:lang w:val="sr-Cyrl-RS"/>
        </w:rPr>
        <w:t xml:space="preserve"> </w:t>
      </w:r>
      <w:r w:rsidRPr="00052128">
        <w:rPr>
          <w:sz w:val="23"/>
          <w:szCs w:val="23"/>
          <w:lang w:val="sr-Cyrl-RS"/>
        </w:rPr>
        <w:t>меморандумом</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разумевању/меморандумом</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спровођењу</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радним</w:t>
      </w:r>
      <w:r>
        <w:rPr>
          <w:sz w:val="23"/>
          <w:szCs w:val="23"/>
          <w:lang w:val="sr-Cyrl-RS"/>
        </w:rPr>
        <w:t xml:space="preserve"> </w:t>
      </w:r>
      <w:r w:rsidRPr="00052128">
        <w:rPr>
          <w:sz w:val="23"/>
          <w:szCs w:val="23"/>
          <w:lang w:val="sr-Cyrl-RS"/>
        </w:rPr>
        <w:t>процедурама.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Лица</w:t>
      </w:r>
      <w:r>
        <w:rPr>
          <w:sz w:val="23"/>
          <w:szCs w:val="23"/>
          <w:lang w:val="sr-Cyrl-RS"/>
        </w:rPr>
        <w:t xml:space="preserve"> </w:t>
      </w:r>
      <w:r w:rsidRPr="00052128">
        <w:rPr>
          <w:sz w:val="23"/>
          <w:szCs w:val="23"/>
          <w:lang w:val="sr-Cyrl-RS"/>
        </w:rPr>
        <w:t>која</w:t>
      </w:r>
      <w:r>
        <w:rPr>
          <w:sz w:val="23"/>
          <w:szCs w:val="23"/>
          <w:lang w:val="sr-Cyrl-RS"/>
        </w:rPr>
        <w:t xml:space="preserve"> </w:t>
      </w:r>
      <w:r w:rsidRPr="00052128">
        <w:rPr>
          <w:sz w:val="23"/>
          <w:szCs w:val="23"/>
          <w:lang w:val="sr-Cyrl-RS"/>
        </w:rPr>
        <w:t>обављају</w:t>
      </w:r>
      <w:r>
        <w:rPr>
          <w:sz w:val="23"/>
          <w:szCs w:val="23"/>
          <w:lang w:val="sr-Cyrl-RS"/>
        </w:rPr>
        <w:t xml:space="preserve"> </w:t>
      </w:r>
      <w:r w:rsidRPr="00052128">
        <w:rPr>
          <w:sz w:val="23"/>
          <w:szCs w:val="23"/>
          <w:lang w:val="sr-Cyrl-RS"/>
        </w:rPr>
        <w:t>послове</w:t>
      </w:r>
      <w:r>
        <w:rPr>
          <w:sz w:val="23"/>
          <w:szCs w:val="23"/>
          <w:lang w:val="sr-Cyrl-RS"/>
        </w:rPr>
        <w:t xml:space="preserve"> </w:t>
      </w:r>
      <w:r w:rsidRPr="00052128">
        <w:rPr>
          <w:sz w:val="23"/>
          <w:szCs w:val="23"/>
          <w:lang w:val="sr-Cyrl-RS"/>
        </w:rPr>
        <w:t>Контролног</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су</w:t>
      </w:r>
      <w:r>
        <w:rPr>
          <w:sz w:val="23"/>
          <w:szCs w:val="23"/>
          <w:lang w:val="sr-Cyrl-RS"/>
        </w:rPr>
        <w:t xml:space="preserve"> </w:t>
      </w:r>
      <w:r w:rsidRPr="00052128">
        <w:rPr>
          <w:sz w:val="23"/>
          <w:szCs w:val="23"/>
          <w:lang w:val="sr-Cyrl-RS"/>
        </w:rPr>
        <w:t>функционално</w:t>
      </w:r>
      <w:r>
        <w:rPr>
          <w:sz w:val="23"/>
          <w:szCs w:val="23"/>
          <w:lang w:val="sr-Cyrl-RS"/>
        </w:rPr>
        <w:t xml:space="preserve"> </w:t>
      </w:r>
      <w:r w:rsidRPr="00052128">
        <w:rPr>
          <w:sz w:val="23"/>
          <w:szCs w:val="23"/>
          <w:lang w:val="sr-Cyrl-RS"/>
        </w:rPr>
        <w:t>независна</w:t>
      </w:r>
      <w:r>
        <w:rPr>
          <w:sz w:val="23"/>
          <w:szCs w:val="23"/>
          <w:lang w:val="sr-Cyrl-RS"/>
        </w:rPr>
        <w:t xml:space="preserve"> </w:t>
      </w:r>
      <w:r w:rsidRPr="00052128">
        <w:rPr>
          <w:sz w:val="23"/>
          <w:szCs w:val="23"/>
          <w:lang w:val="sr-Cyrl-RS"/>
        </w:rPr>
        <w:t>од</w:t>
      </w:r>
      <w:r>
        <w:rPr>
          <w:sz w:val="23"/>
          <w:szCs w:val="23"/>
          <w:lang w:val="sr-Cyrl-RS"/>
        </w:rPr>
        <w:t xml:space="preserve"> </w:t>
      </w:r>
      <w:r w:rsidRPr="00052128">
        <w:rPr>
          <w:sz w:val="23"/>
          <w:szCs w:val="23"/>
          <w:lang w:val="sr-Cyrl-RS"/>
        </w:rPr>
        <w:t>свих</w:t>
      </w:r>
      <w:r>
        <w:rPr>
          <w:sz w:val="23"/>
          <w:szCs w:val="23"/>
          <w:lang w:val="sr-Cyrl-RS"/>
        </w:rPr>
        <w:t xml:space="preserve"> </w:t>
      </w:r>
      <w:r w:rsidRPr="00052128">
        <w:rPr>
          <w:sz w:val="23"/>
          <w:szCs w:val="23"/>
          <w:lang w:val="sr-Cyrl-RS"/>
        </w:rPr>
        <w:t>осталих</w:t>
      </w:r>
      <w:r>
        <w:rPr>
          <w:sz w:val="23"/>
          <w:szCs w:val="23"/>
          <w:lang w:val="sr-Cyrl-RS"/>
        </w:rPr>
        <w:t xml:space="preserve"> </w:t>
      </w:r>
      <w:r w:rsidRPr="00052128">
        <w:rPr>
          <w:sz w:val="23"/>
          <w:szCs w:val="23"/>
          <w:lang w:val="sr-Cyrl-RS"/>
        </w:rPr>
        <w:t>лица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која</w:t>
      </w:r>
      <w:r>
        <w:rPr>
          <w:sz w:val="23"/>
          <w:szCs w:val="23"/>
          <w:lang w:val="sr-Cyrl-RS"/>
        </w:rPr>
        <w:t xml:space="preserve"> </w:t>
      </w:r>
      <w:r w:rsidRPr="00052128">
        <w:rPr>
          <w:sz w:val="23"/>
          <w:szCs w:val="23"/>
          <w:lang w:val="sr-Cyrl-RS"/>
        </w:rPr>
        <w:t>учествују</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управљању</w:t>
      </w:r>
      <w:r>
        <w:rPr>
          <w:sz w:val="23"/>
          <w:szCs w:val="23"/>
          <w:lang w:val="sr-Cyrl-RS"/>
        </w:rPr>
        <w:t xml:space="preserve"> </w:t>
      </w:r>
      <w:r w:rsidRPr="00052128">
        <w:rPr>
          <w:sz w:val="23"/>
          <w:szCs w:val="23"/>
          <w:lang w:val="sr-Cyrl-RS"/>
        </w:rPr>
        <w:t>и/или</w:t>
      </w:r>
      <w:r>
        <w:rPr>
          <w:sz w:val="23"/>
          <w:szCs w:val="23"/>
          <w:lang w:val="sr-Cyrl-RS"/>
        </w:rPr>
        <w:t xml:space="preserve"> </w:t>
      </w:r>
      <w:r w:rsidRPr="00052128">
        <w:rPr>
          <w:sz w:val="23"/>
          <w:szCs w:val="23"/>
          <w:lang w:val="sr-Cyrl-RS"/>
        </w:rPr>
        <w:t>спровођењу</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одабиру</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спровођењу</w:t>
      </w:r>
      <w:r>
        <w:rPr>
          <w:sz w:val="23"/>
          <w:szCs w:val="23"/>
          <w:lang w:val="sr-Cyrl-RS"/>
        </w:rPr>
        <w:t xml:space="preserve"> </w:t>
      </w:r>
      <w:r w:rsidRPr="00052128">
        <w:rPr>
          <w:sz w:val="23"/>
          <w:szCs w:val="23"/>
          <w:lang w:val="sr-Cyrl-RS"/>
        </w:rPr>
        <w:t>операција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као</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ревизији</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она</w:t>
      </w:r>
      <w:r>
        <w:rPr>
          <w:sz w:val="23"/>
          <w:szCs w:val="23"/>
          <w:lang w:val="sr-Cyrl-RS"/>
        </w:rPr>
        <w:t xml:space="preserve"> </w:t>
      </w:r>
      <w:r w:rsidRPr="00052128">
        <w:rPr>
          <w:sz w:val="23"/>
          <w:szCs w:val="23"/>
          <w:lang w:val="sr-Cyrl-RS"/>
        </w:rPr>
        <w:t>не</w:t>
      </w:r>
      <w:r>
        <w:rPr>
          <w:sz w:val="23"/>
          <w:szCs w:val="23"/>
          <w:lang w:val="sr-Cyrl-RS"/>
        </w:rPr>
        <w:t xml:space="preserve"> </w:t>
      </w:r>
      <w:r w:rsidRPr="00052128">
        <w:rPr>
          <w:sz w:val="23"/>
          <w:szCs w:val="23"/>
          <w:lang w:val="sr-Cyrl-RS"/>
        </w:rPr>
        <w:t>могу</w:t>
      </w:r>
      <w:r>
        <w:rPr>
          <w:sz w:val="23"/>
          <w:szCs w:val="23"/>
          <w:lang w:val="sr-Cyrl-RS"/>
        </w:rPr>
        <w:t xml:space="preserve"> </w:t>
      </w:r>
      <w:r w:rsidRPr="00052128">
        <w:rPr>
          <w:sz w:val="23"/>
          <w:szCs w:val="23"/>
          <w:lang w:val="sr-Cyrl-RS"/>
        </w:rPr>
        <w:t>бити</w:t>
      </w:r>
      <w:r>
        <w:rPr>
          <w:sz w:val="23"/>
          <w:szCs w:val="23"/>
          <w:lang w:val="sr-Cyrl-RS"/>
        </w:rPr>
        <w:t xml:space="preserve"> </w:t>
      </w:r>
      <w:r w:rsidRPr="00052128">
        <w:rPr>
          <w:sz w:val="23"/>
          <w:szCs w:val="23"/>
          <w:lang w:val="sr-Cyrl-RS"/>
        </w:rPr>
        <w:t>именована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чланове</w:t>
      </w:r>
      <w:r>
        <w:rPr>
          <w:sz w:val="23"/>
          <w:szCs w:val="23"/>
          <w:lang w:val="sr-Cyrl-RS"/>
        </w:rPr>
        <w:t xml:space="preserve"> </w:t>
      </w:r>
      <w:r w:rsidRPr="00052128">
        <w:rPr>
          <w:sz w:val="23"/>
          <w:szCs w:val="23"/>
          <w:lang w:val="sr-Cyrl-RS"/>
        </w:rPr>
        <w:t>одбора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праћење.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Контролори</w:t>
      </w:r>
      <w:r>
        <w:rPr>
          <w:sz w:val="23"/>
          <w:szCs w:val="23"/>
          <w:lang w:val="sr-Cyrl-RS"/>
        </w:rPr>
        <w:t xml:space="preserve"> </w:t>
      </w:r>
      <w:r w:rsidRPr="00052128">
        <w:rPr>
          <w:sz w:val="23"/>
          <w:szCs w:val="23"/>
          <w:lang w:val="sr-Cyrl-RS"/>
        </w:rPr>
        <w:t>издају</w:t>
      </w:r>
      <w:r>
        <w:rPr>
          <w:sz w:val="23"/>
          <w:szCs w:val="23"/>
          <w:lang w:val="sr-Cyrl-RS"/>
        </w:rPr>
        <w:t xml:space="preserve"> </w:t>
      </w:r>
      <w:r w:rsidRPr="00052128">
        <w:rPr>
          <w:sz w:val="23"/>
          <w:szCs w:val="23"/>
          <w:lang w:val="sr-Cyrl-RS"/>
        </w:rPr>
        <w:t>сертификат</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извршеној</w:t>
      </w:r>
      <w:r>
        <w:rPr>
          <w:sz w:val="23"/>
          <w:szCs w:val="23"/>
          <w:lang w:val="sr-Cyrl-RS"/>
        </w:rPr>
        <w:t xml:space="preserve"> </w:t>
      </w:r>
      <w:r w:rsidRPr="00052128">
        <w:rPr>
          <w:sz w:val="23"/>
          <w:szCs w:val="23"/>
          <w:lang w:val="sr-Cyrl-RS"/>
        </w:rPr>
        <w:t>првостепеној</w:t>
      </w:r>
      <w:r>
        <w:rPr>
          <w:sz w:val="23"/>
          <w:szCs w:val="23"/>
          <w:lang w:val="sr-Cyrl-RS"/>
        </w:rPr>
        <w:t xml:space="preserve"> </w:t>
      </w:r>
      <w:r w:rsidRPr="00052128">
        <w:rPr>
          <w:sz w:val="23"/>
          <w:szCs w:val="23"/>
          <w:lang w:val="sr-Cyrl-RS"/>
        </w:rPr>
        <w:t>контроли</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релевантним</w:t>
      </w:r>
      <w:r>
        <w:rPr>
          <w:sz w:val="23"/>
          <w:szCs w:val="23"/>
          <w:lang w:val="sr-Cyrl-RS"/>
        </w:rPr>
        <w:t xml:space="preserve"> </w:t>
      </w:r>
      <w:r w:rsidRPr="00052128">
        <w:rPr>
          <w:sz w:val="23"/>
          <w:szCs w:val="23"/>
          <w:lang w:val="sr-Cyrl-RS"/>
        </w:rPr>
        <w:t>програмским</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конкретног</w:t>
      </w:r>
      <w:r>
        <w:rPr>
          <w:sz w:val="23"/>
          <w:szCs w:val="23"/>
          <w:lang w:val="sr-Cyrl-RS"/>
        </w:rPr>
        <w:t xml:space="preserve"> </w:t>
      </w:r>
      <w:r w:rsidRPr="00052128">
        <w:rPr>
          <w:sz w:val="23"/>
          <w:szCs w:val="23"/>
          <w:lang w:val="sr-Cyrl-RS"/>
        </w:rPr>
        <w:t>програма.</w:t>
      </w:r>
    </w:p>
    <w:p w:rsidR="004A356B" w:rsidRDefault="004A356B" w:rsidP="004A356B">
      <w:pPr>
        <w:jc w:val="center"/>
        <w:rPr>
          <w:sz w:val="23"/>
          <w:szCs w:val="23"/>
          <w:lang w:val="sr-Cyrl-RS"/>
        </w:rPr>
      </w:pPr>
    </w:p>
    <w:p w:rsidR="004A356B" w:rsidRPr="00052128" w:rsidRDefault="004A356B" w:rsidP="004A356B">
      <w:pPr>
        <w:jc w:val="cente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III.</w:t>
      </w:r>
      <w:r>
        <w:rPr>
          <w:sz w:val="23"/>
          <w:szCs w:val="23"/>
          <w:lang w:val="sr-Cyrl-RS"/>
        </w:rPr>
        <w:t xml:space="preserve"> </w:t>
      </w:r>
      <w:r w:rsidRPr="00052128">
        <w:rPr>
          <w:sz w:val="23"/>
          <w:szCs w:val="23"/>
          <w:lang w:val="sr-Cyrl-RS"/>
        </w:rPr>
        <w:t>ЗАЈЕДНИЧКА</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ПРОГРАМА</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Одбор</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праћење</w:t>
      </w:r>
      <w:r>
        <w:rPr>
          <w:sz w:val="23"/>
          <w:szCs w:val="23"/>
          <w:lang w:val="sr-Cyrl-RS"/>
        </w:rPr>
        <w:t xml:space="preserve"> </w:t>
      </w:r>
      <w:r w:rsidRPr="00052128">
        <w:rPr>
          <w:sz w:val="23"/>
          <w:szCs w:val="23"/>
          <w:lang w:val="sr-Cyrl-RS"/>
        </w:rPr>
        <w:t>програма</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Члан</w:t>
      </w:r>
      <w:r>
        <w:rPr>
          <w:sz w:val="23"/>
          <w:szCs w:val="23"/>
          <w:lang w:val="sr-Cyrl-RS"/>
        </w:rPr>
        <w:t xml:space="preserve"> </w:t>
      </w:r>
      <w:r w:rsidRPr="00052128">
        <w:rPr>
          <w:sz w:val="23"/>
          <w:szCs w:val="23"/>
          <w:lang w:val="sr-Cyrl-RS"/>
        </w:rPr>
        <w:t>7.</w:t>
      </w:r>
    </w:p>
    <w:p w:rsidR="004A356B" w:rsidRPr="00052128" w:rsidRDefault="004A356B" w:rsidP="004A356B">
      <w:pPr>
        <w:rPr>
          <w:sz w:val="23"/>
          <w:szCs w:val="23"/>
          <w:lang w:val="sr-Cyrl-RS"/>
        </w:rPr>
      </w:pPr>
      <w:r w:rsidRPr="00052128">
        <w:rPr>
          <w:sz w:val="23"/>
          <w:szCs w:val="23"/>
          <w:lang w:val="sr-Cyrl-RS"/>
        </w:rPr>
        <w:tab/>
        <w:t>Одбор</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праћење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тело</w:t>
      </w:r>
      <w:r>
        <w:rPr>
          <w:sz w:val="23"/>
          <w:szCs w:val="23"/>
          <w:lang w:val="sr-Cyrl-RS"/>
        </w:rPr>
        <w:t xml:space="preserve"> </w:t>
      </w:r>
      <w:r w:rsidRPr="00052128">
        <w:rPr>
          <w:sz w:val="23"/>
          <w:szCs w:val="23"/>
          <w:lang w:val="sr-Cyrl-RS"/>
        </w:rPr>
        <w:t>основано</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конкретног</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које</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одговорно</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избор</w:t>
      </w:r>
      <w:r>
        <w:rPr>
          <w:sz w:val="23"/>
          <w:szCs w:val="23"/>
          <w:lang w:val="sr-Cyrl-RS"/>
        </w:rPr>
        <w:t xml:space="preserve"> </w:t>
      </w:r>
      <w:r w:rsidRPr="00052128">
        <w:rPr>
          <w:sz w:val="23"/>
          <w:szCs w:val="23"/>
          <w:lang w:val="sr-Cyrl-RS"/>
        </w:rPr>
        <w:t>операција,</w:t>
      </w:r>
      <w:r>
        <w:rPr>
          <w:sz w:val="23"/>
          <w:szCs w:val="23"/>
          <w:lang w:val="sr-Cyrl-RS"/>
        </w:rPr>
        <w:t xml:space="preserve"> </w:t>
      </w:r>
      <w:r w:rsidRPr="00052128">
        <w:rPr>
          <w:sz w:val="23"/>
          <w:szCs w:val="23"/>
          <w:lang w:val="sr-Cyrl-RS"/>
        </w:rPr>
        <w:t>праћење</w:t>
      </w:r>
      <w:r>
        <w:rPr>
          <w:sz w:val="23"/>
          <w:szCs w:val="23"/>
          <w:lang w:val="sr-Cyrl-RS"/>
        </w:rPr>
        <w:t xml:space="preserve"> </w:t>
      </w:r>
      <w:r w:rsidRPr="00052128">
        <w:rPr>
          <w:sz w:val="23"/>
          <w:szCs w:val="23"/>
          <w:lang w:val="sr-Cyrl-RS"/>
        </w:rPr>
        <w:t>ефективности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квалитета</w:t>
      </w:r>
      <w:r>
        <w:rPr>
          <w:sz w:val="23"/>
          <w:szCs w:val="23"/>
          <w:lang w:val="sr-Cyrl-RS"/>
        </w:rPr>
        <w:t xml:space="preserve"> </w:t>
      </w:r>
      <w:r w:rsidRPr="00052128">
        <w:rPr>
          <w:sz w:val="23"/>
          <w:szCs w:val="23"/>
          <w:lang w:val="sr-Cyrl-RS"/>
        </w:rPr>
        <w:t>припреме,</w:t>
      </w:r>
      <w:r>
        <w:rPr>
          <w:sz w:val="23"/>
          <w:szCs w:val="23"/>
          <w:lang w:val="sr-Cyrl-RS"/>
        </w:rPr>
        <w:t xml:space="preserve"> </w:t>
      </w:r>
      <w:r w:rsidRPr="00052128">
        <w:rPr>
          <w:sz w:val="23"/>
          <w:szCs w:val="23"/>
          <w:lang w:val="sr-Cyrl-RS"/>
        </w:rPr>
        <w:t>спровођења,</w:t>
      </w:r>
      <w:r>
        <w:rPr>
          <w:sz w:val="23"/>
          <w:szCs w:val="23"/>
          <w:lang w:val="sr-Cyrl-RS"/>
        </w:rPr>
        <w:t xml:space="preserve"> </w:t>
      </w:r>
      <w:r w:rsidRPr="00052128">
        <w:rPr>
          <w:sz w:val="23"/>
          <w:szCs w:val="23"/>
          <w:lang w:val="sr-Cyrl-RS"/>
        </w:rPr>
        <w:t>праћења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затварања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доношење</w:t>
      </w:r>
      <w:r>
        <w:rPr>
          <w:sz w:val="23"/>
          <w:szCs w:val="23"/>
          <w:lang w:val="sr-Cyrl-RS"/>
        </w:rPr>
        <w:t xml:space="preserve"> </w:t>
      </w:r>
      <w:r w:rsidRPr="00052128">
        <w:rPr>
          <w:sz w:val="23"/>
          <w:szCs w:val="23"/>
          <w:lang w:val="sr-Cyrl-RS"/>
        </w:rPr>
        <w:t>одлука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усвајање</w:t>
      </w:r>
      <w:r>
        <w:rPr>
          <w:sz w:val="23"/>
          <w:szCs w:val="23"/>
          <w:lang w:val="sr-Cyrl-RS"/>
        </w:rPr>
        <w:t xml:space="preserve"> </w:t>
      </w:r>
      <w:r w:rsidRPr="00052128">
        <w:rPr>
          <w:sz w:val="23"/>
          <w:szCs w:val="23"/>
          <w:lang w:val="sr-Cyrl-RS"/>
        </w:rPr>
        <w:t>докумената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вези</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тим.</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Одбор</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праћење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прекограничне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чине</w:t>
      </w:r>
      <w:r>
        <w:rPr>
          <w:sz w:val="23"/>
          <w:szCs w:val="23"/>
          <w:lang w:val="sr-Cyrl-RS"/>
        </w:rPr>
        <w:t xml:space="preserve"> </w:t>
      </w:r>
      <w:r w:rsidRPr="00052128">
        <w:rPr>
          <w:sz w:val="23"/>
          <w:szCs w:val="23"/>
          <w:lang w:val="sr-Cyrl-RS"/>
        </w:rPr>
        <w:t>представници</w:t>
      </w:r>
      <w:r>
        <w:rPr>
          <w:sz w:val="23"/>
          <w:szCs w:val="23"/>
          <w:lang w:val="sr-Cyrl-RS"/>
        </w:rPr>
        <w:t xml:space="preserve"> </w:t>
      </w:r>
      <w:r w:rsidRPr="00052128">
        <w:rPr>
          <w:sz w:val="23"/>
          <w:szCs w:val="23"/>
          <w:lang w:val="sr-Cyrl-RS"/>
        </w:rPr>
        <w:t>националних,</w:t>
      </w:r>
      <w:r>
        <w:rPr>
          <w:sz w:val="23"/>
          <w:szCs w:val="23"/>
          <w:lang w:val="sr-Cyrl-RS"/>
        </w:rPr>
        <w:t xml:space="preserve"> </w:t>
      </w:r>
      <w:r w:rsidRPr="00052128">
        <w:rPr>
          <w:sz w:val="23"/>
          <w:szCs w:val="23"/>
          <w:lang w:val="sr-Cyrl-RS"/>
        </w:rPr>
        <w:t>регионалних</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локалних</w:t>
      </w:r>
      <w:r>
        <w:rPr>
          <w:sz w:val="23"/>
          <w:szCs w:val="23"/>
          <w:lang w:val="sr-Cyrl-RS"/>
        </w:rPr>
        <w:t xml:space="preserve"> </w:t>
      </w:r>
      <w:r w:rsidRPr="00052128">
        <w:rPr>
          <w:sz w:val="23"/>
          <w:szCs w:val="23"/>
          <w:lang w:val="sr-Cyrl-RS"/>
        </w:rPr>
        <w:t>органа</w:t>
      </w:r>
      <w:r>
        <w:rPr>
          <w:sz w:val="23"/>
          <w:szCs w:val="23"/>
          <w:lang w:val="sr-Cyrl-RS"/>
        </w:rPr>
        <w:t xml:space="preserve"> </w:t>
      </w:r>
      <w:r w:rsidRPr="00052128">
        <w:rPr>
          <w:sz w:val="23"/>
          <w:szCs w:val="23"/>
          <w:lang w:val="sr-Cyrl-RS"/>
        </w:rPr>
        <w:t>управе,</w:t>
      </w:r>
      <w:r>
        <w:rPr>
          <w:sz w:val="23"/>
          <w:szCs w:val="23"/>
          <w:lang w:val="sr-Cyrl-RS"/>
        </w:rPr>
        <w:t xml:space="preserve"> </w:t>
      </w:r>
      <w:r w:rsidRPr="00052128">
        <w:rPr>
          <w:sz w:val="23"/>
          <w:szCs w:val="23"/>
          <w:lang w:val="sr-Cyrl-RS"/>
        </w:rPr>
        <w:t>организација</w:t>
      </w:r>
      <w:r>
        <w:rPr>
          <w:sz w:val="23"/>
          <w:szCs w:val="23"/>
          <w:lang w:val="sr-Cyrl-RS"/>
        </w:rPr>
        <w:t xml:space="preserve"> </w:t>
      </w:r>
      <w:r w:rsidRPr="00052128">
        <w:rPr>
          <w:sz w:val="23"/>
          <w:szCs w:val="23"/>
          <w:lang w:val="sr-Cyrl-RS"/>
        </w:rPr>
        <w:t>цивилног</w:t>
      </w:r>
      <w:r>
        <w:rPr>
          <w:sz w:val="23"/>
          <w:szCs w:val="23"/>
          <w:lang w:val="sr-Cyrl-RS"/>
        </w:rPr>
        <w:t xml:space="preserve"> </w:t>
      </w:r>
      <w:r w:rsidRPr="00052128">
        <w:rPr>
          <w:sz w:val="23"/>
          <w:szCs w:val="23"/>
          <w:lang w:val="sr-Cyrl-RS"/>
        </w:rPr>
        <w:t>друштва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других</w:t>
      </w:r>
      <w:r>
        <w:rPr>
          <w:sz w:val="23"/>
          <w:szCs w:val="23"/>
          <w:lang w:val="sr-Cyrl-RS"/>
        </w:rPr>
        <w:t xml:space="preserve"> </w:t>
      </w:r>
      <w:r w:rsidRPr="00052128">
        <w:rPr>
          <w:sz w:val="23"/>
          <w:szCs w:val="23"/>
          <w:lang w:val="sr-Cyrl-RS"/>
        </w:rPr>
        <w:t>релевантних</w:t>
      </w:r>
      <w:r>
        <w:rPr>
          <w:sz w:val="23"/>
          <w:szCs w:val="23"/>
          <w:lang w:val="sr-Cyrl-RS"/>
        </w:rPr>
        <w:t xml:space="preserve"> </w:t>
      </w:r>
      <w:r w:rsidRPr="00052128">
        <w:rPr>
          <w:sz w:val="23"/>
          <w:szCs w:val="23"/>
          <w:lang w:val="sr-Cyrl-RS"/>
        </w:rPr>
        <w:t>институција/организација,</w:t>
      </w:r>
      <w:r>
        <w:rPr>
          <w:sz w:val="23"/>
          <w:szCs w:val="23"/>
          <w:lang w:val="sr-Cyrl-RS"/>
        </w:rPr>
        <w:t xml:space="preserve"> </w:t>
      </w:r>
      <w:r w:rsidRPr="00052128">
        <w:rPr>
          <w:sz w:val="23"/>
          <w:szCs w:val="23"/>
          <w:lang w:val="sr-Cyrl-RS"/>
        </w:rPr>
        <w:t>као</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представници</w:t>
      </w:r>
      <w:r>
        <w:rPr>
          <w:sz w:val="23"/>
          <w:szCs w:val="23"/>
          <w:lang w:val="sr-Cyrl-RS"/>
        </w:rPr>
        <w:t xml:space="preserve"> </w:t>
      </w:r>
      <w:r w:rsidRPr="00052128">
        <w:rPr>
          <w:sz w:val="23"/>
          <w:szCs w:val="23"/>
          <w:lang w:val="sr-Cyrl-RS"/>
        </w:rPr>
        <w:t>Националног</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управљачког</w:t>
      </w:r>
      <w:r>
        <w:rPr>
          <w:sz w:val="23"/>
          <w:szCs w:val="23"/>
          <w:lang w:val="sr-Cyrl-RS"/>
        </w:rPr>
        <w:t xml:space="preserve"> </w:t>
      </w:r>
      <w:r w:rsidRPr="00052128">
        <w:rPr>
          <w:sz w:val="23"/>
          <w:szCs w:val="23"/>
          <w:lang w:val="sr-Cyrl-RS"/>
        </w:rPr>
        <w:t>органа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својству</w:t>
      </w:r>
      <w:r>
        <w:rPr>
          <w:sz w:val="23"/>
          <w:szCs w:val="23"/>
          <w:lang w:val="sr-Cyrl-RS"/>
        </w:rPr>
        <w:t xml:space="preserve"> </w:t>
      </w:r>
      <w:r w:rsidRPr="00052128">
        <w:rPr>
          <w:sz w:val="23"/>
          <w:szCs w:val="23"/>
          <w:lang w:val="sr-Cyrl-RS"/>
        </w:rPr>
        <w:t>чланова,</w:t>
      </w:r>
      <w:r>
        <w:rPr>
          <w:sz w:val="23"/>
          <w:szCs w:val="23"/>
          <w:lang w:val="sr-Cyrl-RS"/>
        </w:rPr>
        <w:t xml:space="preserve"> </w:t>
      </w:r>
      <w:r w:rsidRPr="00052128">
        <w:rPr>
          <w:sz w:val="23"/>
          <w:szCs w:val="23"/>
          <w:lang w:val="sr-Cyrl-RS"/>
        </w:rPr>
        <w:t>заменика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посматрача.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lastRenderedPageBreak/>
        <w:tab/>
        <w:t>Одбор</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праћење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међурегионалне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чине</w:t>
      </w:r>
      <w:r>
        <w:rPr>
          <w:sz w:val="23"/>
          <w:szCs w:val="23"/>
          <w:lang w:val="sr-Cyrl-RS"/>
        </w:rPr>
        <w:t xml:space="preserve"> </w:t>
      </w:r>
      <w:r w:rsidRPr="00052128">
        <w:rPr>
          <w:sz w:val="23"/>
          <w:szCs w:val="23"/>
          <w:lang w:val="sr-Cyrl-RS"/>
        </w:rPr>
        <w:t>представници</w:t>
      </w:r>
      <w:r>
        <w:rPr>
          <w:sz w:val="23"/>
          <w:szCs w:val="23"/>
          <w:lang w:val="sr-Cyrl-RS"/>
        </w:rPr>
        <w:t xml:space="preserve"> </w:t>
      </w:r>
      <w:r w:rsidRPr="00052128">
        <w:rPr>
          <w:sz w:val="23"/>
          <w:szCs w:val="23"/>
          <w:lang w:val="sr-Cyrl-RS"/>
        </w:rPr>
        <w:t>националних</w:t>
      </w:r>
      <w:r>
        <w:rPr>
          <w:sz w:val="23"/>
          <w:szCs w:val="23"/>
          <w:lang w:val="sr-Cyrl-RS"/>
        </w:rPr>
        <w:t xml:space="preserve"> </w:t>
      </w:r>
      <w:r w:rsidRPr="00052128">
        <w:rPr>
          <w:sz w:val="23"/>
          <w:szCs w:val="23"/>
          <w:lang w:val="sr-Cyrl-RS"/>
        </w:rPr>
        <w:t>органа</w:t>
      </w:r>
      <w:r>
        <w:rPr>
          <w:sz w:val="23"/>
          <w:szCs w:val="23"/>
          <w:lang w:val="sr-Cyrl-RS"/>
        </w:rPr>
        <w:t xml:space="preserve"> </w:t>
      </w:r>
      <w:r w:rsidRPr="00052128">
        <w:rPr>
          <w:sz w:val="23"/>
          <w:szCs w:val="23"/>
          <w:lang w:val="sr-Cyrl-RS"/>
        </w:rPr>
        <w:t>држава</w:t>
      </w:r>
      <w:r>
        <w:rPr>
          <w:sz w:val="23"/>
          <w:szCs w:val="23"/>
          <w:lang w:val="sr-Cyrl-RS"/>
        </w:rPr>
        <w:t xml:space="preserve"> </w:t>
      </w:r>
      <w:r w:rsidRPr="00052128">
        <w:rPr>
          <w:sz w:val="23"/>
          <w:szCs w:val="23"/>
          <w:lang w:val="sr-Cyrl-RS"/>
        </w:rPr>
        <w:t>учесница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програму,</w:t>
      </w:r>
      <w:r>
        <w:rPr>
          <w:sz w:val="23"/>
          <w:szCs w:val="23"/>
          <w:lang w:val="sr-Cyrl-RS"/>
        </w:rPr>
        <w:t xml:space="preserve"> </w:t>
      </w:r>
      <w:r w:rsidRPr="00052128">
        <w:rPr>
          <w:sz w:val="23"/>
          <w:szCs w:val="23"/>
          <w:lang w:val="sr-Cyrl-RS"/>
        </w:rPr>
        <w:t>обавља</w:t>
      </w:r>
      <w:r>
        <w:rPr>
          <w:sz w:val="23"/>
          <w:szCs w:val="23"/>
          <w:lang w:val="sr-Cyrl-RS"/>
        </w:rPr>
        <w:t xml:space="preserve"> </w:t>
      </w:r>
      <w:r w:rsidRPr="00052128">
        <w:rPr>
          <w:sz w:val="23"/>
          <w:szCs w:val="23"/>
          <w:lang w:val="sr-Cyrl-RS"/>
        </w:rPr>
        <w:t>послове</w:t>
      </w:r>
      <w:r>
        <w:rPr>
          <w:sz w:val="23"/>
          <w:szCs w:val="23"/>
          <w:lang w:val="sr-Cyrl-RS"/>
        </w:rPr>
        <w:t xml:space="preserve"> </w:t>
      </w:r>
      <w:r w:rsidRPr="00052128">
        <w:rPr>
          <w:sz w:val="23"/>
          <w:szCs w:val="23"/>
          <w:lang w:val="sr-Cyrl-RS"/>
        </w:rPr>
        <w:t>из</w:t>
      </w:r>
      <w:r>
        <w:rPr>
          <w:sz w:val="23"/>
          <w:szCs w:val="23"/>
          <w:lang w:val="sr-Cyrl-RS"/>
        </w:rPr>
        <w:t xml:space="preserve"> </w:t>
      </w:r>
      <w:r w:rsidRPr="00052128">
        <w:rPr>
          <w:sz w:val="23"/>
          <w:szCs w:val="23"/>
          <w:lang w:val="sr-Cyrl-RS"/>
        </w:rPr>
        <w:t>става</w:t>
      </w:r>
      <w:r>
        <w:rPr>
          <w:sz w:val="23"/>
          <w:szCs w:val="23"/>
          <w:lang w:val="sr-Cyrl-RS"/>
        </w:rPr>
        <w:t xml:space="preserve"> </w:t>
      </w:r>
      <w:r w:rsidRPr="00052128">
        <w:rPr>
          <w:sz w:val="23"/>
          <w:szCs w:val="23"/>
          <w:lang w:val="sr-Cyrl-RS"/>
        </w:rPr>
        <w:t>1.</w:t>
      </w:r>
      <w:r>
        <w:rPr>
          <w:sz w:val="23"/>
          <w:szCs w:val="23"/>
          <w:lang w:val="sr-Cyrl-RS"/>
        </w:rPr>
        <w:t xml:space="preserve"> </w:t>
      </w:r>
      <w:r w:rsidRPr="00052128">
        <w:rPr>
          <w:sz w:val="23"/>
          <w:szCs w:val="23"/>
          <w:lang w:val="sr-Cyrl-RS"/>
        </w:rPr>
        <w:t>овог</w:t>
      </w:r>
      <w:r>
        <w:rPr>
          <w:sz w:val="23"/>
          <w:szCs w:val="23"/>
          <w:lang w:val="sr-Cyrl-RS"/>
        </w:rPr>
        <w:t xml:space="preserve"> </w:t>
      </w:r>
      <w:r w:rsidRPr="00052128">
        <w:rPr>
          <w:sz w:val="23"/>
          <w:szCs w:val="23"/>
          <w:lang w:val="sr-Cyrl-RS"/>
        </w:rPr>
        <w:t>члана,</w:t>
      </w:r>
      <w:r>
        <w:rPr>
          <w:sz w:val="23"/>
          <w:szCs w:val="23"/>
          <w:lang w:val="sr-Cyrl-RS"/>
        </w:rPr>
        <w:t xml:space="preserve"> </w:t>
      </w:r>
      <w:r w:rsidRPr="00052128">
        <w:rPr>
          <w:sz w:val="23"/>
          <w:szCs w:val="23"/>
          <w:lang w:val="sr-Cyrl-RS"/>
        </w:rPr>
        <w:t>а</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односе</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међурегионалне</w:t>
      </w:r>
      <w:r>
        <w:rPr>
          <w:sz w:val="23"/>
          <w:szCs w:val="23"/>
          <w:lang w:val="sr-Cyrl-RS"/>
        </w:rPr>
        <w:t xml:space="preserve"> </w:t>
      </w:r>
      <w:r w:rsidRPr="00052128">
        <w:rPr>
          <w:sz w:val="23"/>
          <w:szCs w:val="23"/>
          <w:lang w:val="sr-Cyrl-RS"/>
        </w:rPr>
        <w:t>програме.</w:t>
      </w:r>
    </w:p>
    <w:p w:rsidR="004A356B" w:rsidRPr="00052128" w:rsidRDefault="004A356B" w:rsidP="004A356B">
      <w:pPr>
        <w:rPr>
          <w:sz w:val="23"/>
          <w:szCs w:val="23"/>
          <w:lang w:val="sr-Cyrl-RS"/>
        </w:rPr>
      </w:pPr>
    </w:p>
    <w:p w:rsidR="004A356B" w:rsidRDefault="004A356B" w:rsidP="004A356B">
      <w:pPr>
        <w:rPr>
          <w:sz w:val="23"/>
          <w:szCs w:val="23"/>
          <w:lang w:val="sr-Cyrl-RS"/>
        </w:rPr>
      </w:pPr>
      <w:r w:rsidRPr="00052128">
        <w:rPr>
          <w:sz w:val="23"/>
          <w:szCs w:val="23"/>
          <w:lang w:val="sr-Cyrl-RS"/>
        </w:rPr>
        <w:tab/>
        <w:t>Одбор</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праћење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транснационалне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чине</w:t>
      </w:r>
      <w:r>
        <w:rPr>
          <w:sz w:val="23"/>
          <w:szCs w:val="23"/>
          <w:lang w:val="sr-Cyrl-RS"/>
        </w:rPr>
        <w:t xml:space="preserve"> </w:t>
      </w:r>
      <w:r w:rsidRPr="00052128">
        <w:rPr>
          <w:sz w:val="23"/>
          <w:szCs w:val="23"/>
          <w:lang w:val="sr-Cyrl-RS"/>
        </w:rPr>
        <w:t>представници</w:t>
      </w:r>
      <w:r>
        <w:rPr>
          <w:sz w:val="23"/>
          <w:szCs w:val="23"/>
          <w:lang w:val="sr-Cyrl-RS"/>
        </w:rPr>
        <w:t xml:space="preserve"> </w:t>
      </w:r>
      <w:r w:rsidRPr="00052128">
        <w:rPr>
          <w:sz w:val="23"/>
          <w:szCs w:val="23"/>
          <w:lang w:val="sr-Cyrl-RS"/>
        </w:rPr>
        <w:t>националних</w:t>
      </w:r>
      <w:r>
        <w:rPr>
          <w:sz w:val="23"/>
          <w:szCs w:val="23"/>
          <w:lang w:val="sr-Cyrl-RS"/>
        </w:rPr>
        <w:t xml:space="preserve"> </w:t>
      </w:r>
      <w:r w:rsidRPr="00052128">
        <w:rPr>
          <w:sz w:val="23"/>
          <w:szCs w:val="23"/>
          <w:lang w:val="sr-Cyrl-RS"/>
        </w:rPr>
        <w:t>органа</w:t>
      </w:r>
      <w:r>
        <w:rPr>
          <w:sz w:val="23"/>
          <w:szCs w:val="23"/>
          <w:lang w:val="sr-Cyrl-RS"/>
        </w:rPr>
        <w:t xml:space="preserve"> </w:t>
      </w:r>
      <w:r w:rsidRPr="00052128">
        <w:rPr>
          <w:sz w:val="23"/>
          <w:szCs w:val="23"/>
          <w:lang w:val="sr-Cyrl-RS"/>
        </w:rPr>
        <w:t>држава</w:t>
      </w:r>
      <w:r>
        <w:rPr>
          <w:sz w:val="23"/>
          <w:szCs w:val="23"/>
          <w:lang w:val="sr-Cyrl-RS"/>
        </w:rPr>
        <w:t xml:space="preserve"> </w:t>
      </w:r>
      <w:r w:rsidRPr="00052128">
        <w:rPr>
          <w:sz w:val="23"/>
          <w:szCs w:val="23"/>
          <w:lang w:val="sr-Cyrl-RS"/>
        </w:rPr>
        <w:t>учесница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програму,</w:t>
      </w:r>
      <w:r>
        <w:rPr>
          <w:sz w:val="23"/>
          <w:szCs w:val="23"/>
          <w:lang w:val="sr-Cyrl-RS"/>
        </w:rPr>
        <w:t xml:space="preserve"> </w:t>
      </w:r>
      <w:r w:rsidRPr="00052128">
        <w:rPr>
          <w:sz w:val="23"/>
          <w:szCs w:val="23"/>
          <w:lang w:val="sr-Cyrl-RS"/>
        </w:rPr>
        <w:t>обавља</w:t>
      </w:r>
      <w:r>
        <w:rPr>
          <w:sz w:val="23"/>
          <w:szCs w:val="23"/>
          <w:lang w:val="sr-Cyrl-RS"/>
        </w:rPr>
        <w:t xml:space="preserve"> </w:t>
      </w:r>
      <w:r w:rsidRPr="00052128">
        <w:rPr>
          <w:sz w:val="23"/>
          <w:szCs w:val="23"/>
          <w:lang w:val="sr-Cyrl-RS"/>
        </w:rPr>
        <w:t>послове</w:t>
      </w:r>
      <w:r>
        <w:rPr>
          <w:sz w:val="23"/>
          <w:szCs w:val="23"/>
          <w:lang w:val="sr-Cyrl-RS"/>
        </w:rPr>
        <w:t xml:space="preserve"> </w:t>
      </w:r>
      <w:r w:rsidRPr="00052128">
        <w:rPr>
          <w:sz w:val="23"/>
          <w:szCs w:val="23"/>
          <w:lang w:val="sr-Cyrl-RS"/>
        </w:rPr>
        <w:t>из</w:t>
      </w:r>
      <w:r>
        <w:rPr>
          <w:sz w:val="23"/>
          <w:szCs w:val="23"/>
          <w:lang w:val="sr-Cyrl-RS"/>
        </w:rPr>
        <w:t xml:space="preserve"> </w:t>
      </w:r>
      <w:r w:rsidRPr="00052128">
        <w:rPr>
          <w:sz w:val="23"/>
          <w:szCs w:val="23"/>
          <w:lang w:val="sr-Cyrl-RS"/>
        </w:rPr>
        <w:t>става</w:t>
      </w:r>
      <w:r>
        <w:rPr>
          <w:sz w:val="23"/>
          <w:szCs w:val="23"/>
          <w:lang w:val="sr-Cyrl-RS"/>
        </w:rPr>
        <w:t xml:space="preserve"> </w:t>
      </w:r>
      <w:r w:rsidRPr="00052128">
        <w:rPr>
          <w:sz w:val="23"/>
          <w:szCs w:val="23"/>
          <w:lang w:val="sr-Cyrl-RS"/>
        </w:rPr>
        <w:t>1.</w:t>
      </w:r>
      <w:r>
        <w:rPr>
          <w:sz w:val="23"/>
          <w:szCs w:val="23"/>
          <w:lang w:val="sr-Cyrl-RS"/>
        </w:rPr>
        <w:t xml:space="preserve"> </w:t>
      </w:r>
      <w:r w:rsidRPr="00052128">
        <w:rPr>
          <w:sz w:val="23"/>
          <w:szCs w:val="23"/>
          <w:lang w:val="sr-Cyrl-RS"/>
        </w:rPr>
        <w:t>овог</w:t>
      </w:r>
      <w:r>
        <w:rPr>
          <w:sz w:val="23"/>
          <w:szCs w:val="23"/>
          <w:lang w:val="sr-Cyrl-RS"/>
        </w:rPr>
        <w:t xml:space="preserve"> </w:t>
      </w:r>
      <w:r w:rsidRPr="00052128">
        <w:rPr>
          <w:sz w:val="23"/>
          <w:szCs w:val="23"/>
          <w:lang w:val="sr-Cyrl-RS"/>
        </w:rPr>
        <w:t>члана,</w:t>
      </w:r>
      <w:r>
        <w:rPr>
          <w:sz w:val="23"/>
          <w:szCs w:val="23"/>
          <w:lang w:val="sr-Cyrl-RS"/>
        </w:rPr>
        <w:t xml:space="preserve"> </w:t>
      </w:r>
      <w:r w:rsidRPr="00052128">
        <w:rPr>
          <w:sz w:val="23"/>
          <w:szCs w:val="23"/>
          <w:lang w:val="sr-Cyrl-RS"/>
        </w:rPr>
        <w:t>а</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односе</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транснационалне</w:t>
      </w:r>
      <w:r>
        <w:rPr>
          <w:sz w:val="23"/>
          <w:szCs w:val="23"/>
          <w:lang w:val="sr-Cyrl-RS"/>
        </w:rPr>
        <w:t xml:space="preserve"> </w:t>
      </w:r>
      <w:r w:rsidRPr="00052128">
        <w:rPr>
          <w:sz w:val="23"/>
          <w:szCs w:val="23"/>
          <w:lang w:val="sr-Cyrl-RS"/>
        </w:rPr>
        <w:t>програме.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Национални</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координатор</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његови</w:t>
      </w:r>
      <w:r>
        <w:rPr>
          <w:sz w:val="23"/>
          <w:szCs w:val="23"/>
          <w:lang w:val="sr-Cyrl-RS"/>
        </w:rPr>
        <w:t xml:space="preserve"> </w:t>
      </w:r>
      <w:r w:rsidRPr="00052128">
        <w:rPr>
          <w:sz w:val="23"/>
          <w:szCs w:val="23"/>
          <w:lang w:val="sr-Cyrl-RS"/>
        </w:rPr>
        <w:t>представници</w:t>
      </w:r>
      <w:r>
        <w:rPr>
          <w:sz w:val="23"/>
          <w:szCs w:val="23"/>
          <w:lang w:val="sr-Cyrl-RS"/>
        </w:rPr>
        <w:t xml:space="preserve"> </w:t>
      </w:r>
      <w:r w:rsidRPr="00052128">
        <w:rPr>
          <w:sz w:val="23"/>
          <w:szCs w:val="23"/>
          <w:lang w:val="sr-Cyrl-RS"/>
        </w:rPr>
        <w:t>могу</w:t>
      </w:r>
      <w:r>
        <w:rPr>
          <w:sz w:val="23"/>
          <w:szCs w:val="23"/>
          <w:lang w:val="sr-Cyrl-RS"/>
        </w:rPr>
        <w:t xml:space="preserve"> </w:t>
      </w:r>
      <w:r w:rsidRPr="00052128">
        <w:rPr>
          <w:sz w:val="23"/>
          <w:szCs w:val="23"/>
          <w:lang w:val="sr-Cyrl-RS"/>
        </w:rPr>
        <w:t>учествовати</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раду</w:t>
      </w:r>
      <w:r>
        <w:rPr>
          <w:sz w:val="23"/>
          <w:szCs w:val="23"/>
          <w:lang w:val="sr-Cyrl-RS"/>
        </w:rPr>
        <w:t xml:space="preserve"> </w:t>
      </w:r>
      <w:r w:rsidRPr="00052128">
        <w:rPr>
          <w:sz w:val="23"/>
          <w:szCs w:val="23"/>
          <w:lang w:val="sr-Cyrl-RS"/>
        </w:rPr>
        <w:t>одбора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праћење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својству</w:t>
      </w:r>
      <w:r>
        <w:rPr>
          <w:sz w:val="23"/>
          <w:szCs w:val="23"/>
          <w:lang w:val="sr-Cyrl-RS"/>
        </w:rPr>
        <w:t xml:space="preserve"> </w:t>
      </w:r>
      <w:r w:rsidRPr="00052128">
        <w:rPr>
          <w:sz w:val="23"/>
          <w:szCs w:val="23"/>
          <w:lang w:val="sr-Cyrl-RS"/>
        </w:rPr>
        <w:t>члана</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посматрача.</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Заједнички</w:t>
      </w:r>
      <w:r>
        <w:rPr>
          <w:sz w:val="23"/>
          <w:szCs w:val="23"/>
          <w:lang w:val="sr-Cyrl-RS"/>
        </w:rPr>
        <w:t xml:space="preserve"> </w:t>
      </w:r>
      <w:r w:rsidRPr="00052128">
        <w:rPr>
          <w:sz w:val="23"/>
          <w:szCs w:val="23"/>
          <w:lang w:val="sr-Cyrl-RS"/>
        </w:rPr>
        <w:t>секретаријат</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Члан</w:t>
      </w:r>
      <w:r>
        <w:rPr>
          <w:sz w:val="23"/>
          <w:szCs w:val="23"/>
          <w:lang w:val="sr-Cyrl-RS"/>
        </w:rPr>
        <w:t xml:space="preserve"> </w:t>
      </w:r>
      <w:r w:rsidRPr="00052128">
        <w:rPr>
          <w:sz w:val="23"/>
          <w:szCs w:val="23"/>
          <w:lang w:val="sr-Cyrl-RS"/>
        </w:rPr>
        <w:t>8.</w:t>
      </w:r>
    </w:p>
    <w:p w:rsidR="004A356B" w:rsidRPr="00052128" w:rsidRDefault="004A356B" w:rsidP="004A356B">
      <w:pPr>
        <w:rPr>
          <w:sz w:val="23"/>
          <w:szCs w:val="23"/>
          <w:lang w:val="sr-Cyrl-RS"/>
        </w:rPr>
      </w:pPr>
      <w:r w:rsidRPr="00052128">
        <w:rPr>
          <w:sz w:val="23"/>
          <w:szCs w:val="23"/>
          <w:lang w:val="sr-Cyrl-RS"/>
        </w:rPr>
        <w:tab/>
        <w:t>Заједнички</w:t>
      </w:r>
      <w:r>
        <w:rPr>
          <w:sz w:val="23"/>
          <w:szCs w:val="23"/>
          <w:lang w:val="sr-Cyrl-RS"/>
        </w:rPr>
        <w:t xml:space="preserve"> </w:t>
      </w:r>
      <w:r w:rsidRPr="00052128">
        <w:rPr>
          <w:sz w:val="23"/>
          <w:szCs w:val="23"/>
          <w:lang w:val="sr-Cyrl-RS"/>
        </w:rPr>
        <w:t>секретаријат</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посебно</w:t>
      </w:r>
      <w:r>
        <w:rPr>
          <w:sz w:val="23"/>
          <w:szCs w:val="23"/>
          <w:lang w:val="sr-Cyrl-RS"/>
        </w:rPr>
        <w:t xml:space="preserve"> </w:t>
      </w:r>
      <w:r w:rsidRPr="00052128">
        <w:rPr>
          <w:sz w:val="23"/>
          <w:szCs w:val="23"/>
          <w:lang w:val="sr-Cyrl-RS"/>
        </w:rPr>
        <w:t>тело</w:t>
      </w:r>
      <w:r>
        <w:rPr>
          <w:sz w:val="23"/>
          <w:szCs w:val="23"/>
          <w:lang w:val="sr-Cyrl-RS"/>
        </w:rPr>
        <w:t xml:space="preserve"> </w:t>
      </w:r>
      <w:r w:rsidRPr="00052128">
        <w:rPr>
          <w:sz w:val="23"/>
          <w:szCs w:val="23"/>
          <w:lang w:val="sr-Cyrl-RS"/>
        </w:rPr>
        <w:t>основано</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конкретног</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које</w:t>
      </w:r>
      <w:r>
        <w:rPr>
          <w:sz w:val="23"/>
          <w:szCs w:val="23"/>
          <w:lang w:val="sr-Cyrl-RS"/>
        </w:rPr>
        <w:t xml:space="preserve"> </w:t>
      </w:r>
      <w:r w:rsidRPr="00052128">
        <w:rPr>
          <w:sz w:val="23"/>
          <w:szCs w:val="23"/>
          <w:lang w:val="sr-Cyrl-RS"/>
        </w:rPr>
        <w:t>пружа</w:t>
      </w:r>
      <w:r>
        <w:rPr>
          <w:sz w:val="23"/>
          <w:szCs w:val="23"/>
          <w:lang w:val="sr-Cyrl-RS"/>
        </w:rPr>
        <w:t xml:space="preserve"> </w:t>
      </w:r>
      <w:r w:rsidRPr="00052128">
        <w:rPr>
          <w:sz w:val="23"/>
          <w:szCs w:val="23"/>
          <w:lang w:val="sr-Cyrl-RS"/>
        </w:rPr>
        <w:t>административну</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техничку</w:t>
      </w:r>
      <w:r>
        <w:rPr>
          <w:sz w:val="23"/>
          <w:szCs w:val="23"/>
          <w:lang w:val="sr-Cyrl-RS"/>
        </w:rPr>
        <w:t xml:space="preserve"> </w:t>
      </w:r>
      <w:r w:rsidRPr="00052128">
        <w:rPr>
          <w:sz w:val="23"/>
          <w:szCs w:val="23"/>
          <w:lang w:val="sr-Cyrl-RS"/>
        </w:rPr>
        <w:t>подршку</w:t>
      </w:r>
      <w:r>
        <w:rPr>
          <w:sz w:val="23"/>
          <w:szCs w:val="23"/>
          <w:lang w:val="sr-Cyrl-RS"/>
        </w:rPr>
        <w:t xml:space="preserve"> </w:t>
      </w:r>
      <w:r w:rsidRPr="00052128">
        <w:rPr>
          <w:sz w:val="23"/>
          <w:szCs w:val="23"/>
          <w:lang w:val="sr-Cyrl-RS"/>
        </w:rPr>
        <w:t>раду</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надлежних</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управљање</w:t>
      </w:r>
      <w:r>
        <w:rPr>
          <w:sz w:val="23"/>
          <w:szCs w:val="23"/>
          <w:lang w:val="sr-Cyrl-RS"/>
        </w:rPr>
        <w:t xml:space="preserve"> </w:t>
      </w:r>
      <w:r w:rsidRPr="00052128">
        <w:rPr>
          <w:sz w:val="23"/>
          <w:szCs w:val="23"/>
          <w:lang w:val="sr-Cyrl-RS"/>
        </w:rPr>
        <w:t>и/или</w:t>
      </w:r>
      <w:r>
        <w:rPr>
          <w:sz w:val="23"/>
          <w:szCs w:val="23"/>
          <w:lang w:val="sr-Cyrl-RS"/>
        </w:rPr>
        <w:t xml:space="preserve"> </w:t>
      </w:r>
      <w:r w:rsidRPr="00052128">
        <w:rPr>
          <w:sz w:val="23"/>
          <w:szCs w:val="23"/>
          <w:lang w:val="sr-Cyrl-RS"/>
        </w:rPr>
        <w:t>спровођење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одбору</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праћење,</w:t>
      </w:r>
      <w:r>
        <w:rPr>
          <w:sz w:val="23"/>
          <w:szCs w:val="23"/>
          <w:lang w:val="sr-Cyrl-RS"/>
        </w:rPr>
        <w:t xml:space="preserve"> </w:t>
      </w:r>
      <w:r w:rsidRPr="00052128">
        <w:rPr>
          <w:sz w:val="23"/>
          <w:szCs w:val="23"/>
          <w:lang w:val="sr-Cyrl-RS"/>
        </w:rPr>
        <w:t>као</w:t>
      </w:r>
      <w:r>
        <w:rPr>
          <w:sz w:val="23"/>
          <w:szCs w:val="23"/>
          <w:lang w:val="sr-Cyrl-RS"/>
        </w:rPr>
        <w:t xml:space="preserve"> </w:t>
      </w:r>
      <w:r w:rsidRPr="00052128">
        <w:rPr>
          <w:sz w:val="23"/>
          <w:szCs w:val="23"/>
          <w:lang w:val="sr-Cyrl-RS"/>
        </w:rPr>
        <w:t>административну</w:t>
      </w:r>
      <w:r>
        <w:rPr>
          <w:sz w:val="23"/>
          <w:szCs w:val="23"/>
          <w:lang w:val="sr-Cyrl-RS"/>
        </w:rPr>
        <w:t xml:space="preserve"> </w:t>
      </w:r>
      <w:r w:rsidRPr="00052128">
        <w:rPr>
          <w:sz w:val="23"/>
          <w:szCs w:val="23"/>
          <w:lang w:val="sr-Cyrl-RS"/>
        </w:rPr>
        <w:t>помоћ</w:t>
      </w:r>
      <w:r>
        <w:rPr>
          <w:sz w:val="23"/>
          <w:szCs w:val="23"/>
          <w:lang w:val="sr-Cyrl-RS"/>
        </w:rPr>
        <w:t xml:space="preserve"> </w:t>
      </w:r>
      <w:r w:rsidRPr="00052128">
        <w:rPr>
          <w:sz w:val="23"/>
          <w:szCs w:val="23"/>
          <w:lang w:val="sr-Cyrl-RS"/>
        </w:rPr>
        <w:t>потенцијалним</w:t>
      </w:r>
      <w:r>
        <w:rPr>
          <w:sz w:val="23"/>
          <w:szCs w:val="23"/>
          <w:lang w:val="sr-Cyrl-RS"/>
        </w:rPr>
        <w:t xml:space="preserve"> </w:t>
      </w:r>
      <w:r w:rsidRPr="00052128">
        <w:rPr>
          <w:sz w:val="23"/>
          <w:szCs w:val="23"/>
          <w:lang w:val="sr-Cyrl-RS"/>
        </w:rPr>
        <w:t>подносиоцима</w:t>
      </w:r>
      <w:r>
        <w:rPr>
          <w:sz w:val="23"/>
          <w:szCs w:val="23"/>
          <w:lang w:val="sr-Cyrl-RS"/>
        </w:rPr>
        <w:t xml:space="preserve"> </w:t>
      </w:r>
      <w:r w:rsidRPr="00052128">
        <w:rPr>
          <w:sz w:val="23"/>
          <w:szCs w:val="23"/>
          <w:lang w:val="sr-Cyrl-RS"/>
        </w:rPr>
        <w:t>предлога</w:t>
      </w:r>
      <w:r>
        <w:rPr>
          <w:sz w:val="23"/>
          <w:szCs w:val="23"/>
          <w:lang w:val="sr-Cyrl-RS"/>
        </w:rPr>
        <w:t xml:space="preserve"> </w:t>
      </w:r>
      <w:r w:rsidRPr="00052128">
        <w:rPr>
          <w:sz w:val="23"/>
          <w:szCs w:val="23"/>
          <w:lang w:val="sr-Cyrl-RS"/>
        </w:rPr>
        <w:t>операција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стручну</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административну</w:t>
      </w:r>
      <w:r>
        <w:rPr>
          <w:sz w:val="23"/>
          <w:szCs w:val="23"/>
          <w:lang w:val="sr-Cyrl-RS"/>
        </w:rPr>
        <w:t xml:space="preserve"> </w:t>
      </w:r>
      <w:r w:rsidRPr="00052128">
        <w:rPr>
          <w:sz w:val="23"/>
          <w:szCs w:val="23"/>
          <w:lang w:val="sr-Cyrl-RS"/>
        </w:rPr>
        <w:t>помоћ</w:t>
      </w:r>
      <w:r>
        <w:rPr>
          <w:sz w:val="23"/>
          <w:szCs w:val="23"/>
          <w:lang w:val="sr-Cyrl-RS"/>
        </w:rPr>
        <w:t xml:space="preserve"> </w:t>
      </w:r>
      <w:r w:rsidRPr="00052128">
        <w:rPr>
          <w:sz w:val="23"/>
          <w:szCs w:val="23"/>
          <w:lang w:val="sr-Cyrl-RS"/>
        </w:rPr>
        <w:t>корисницима</w:t>
      </w:r>
      <w:r>
        <w:rPr>
          <w:sz w:val="23"/>
          <w:szCs w:val="23"/>
          <w:lang w:val="sr-Cyrl-RS"/>
        </w:rPr>
        <w:t xml:space="preserve"> </w:t>
      </w:r>
      <w:r w:rsidRPr="00052128">
        <w:rPr>
          <w:sz w:val="23"/>
          <w:szCs w:val="23"/>
          <w:lang w:val="sr-Cyrl-RS"/>
        </w:rPr>
        <w:t>бесповратних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приликом</w:t>
      </w:r>
      <w:r>
        <w:rPr>
          <w:sz w:val="23"/>
          <w:szCs w:val="23"/>
          <w:lang w:val="sr-Cyrl-RS"/>
        </w:rPr>
        <w:t xml:space="preserve"> </w:t>
      </w:r>
      <w:r w:rsidRPr="00052128">
        <w:rPr>
          <w:sz w:val="23"/>
          <w:szCs w:val="23"/>
          <w:lang w:val="sr-Cyrl-RS"/>
        </w:rPr>
        <w:t>спровођења</w:t>
      </w:r>
      <w:r>
        <w:rPr>
          <w:sz w:val="23"/>
          <w:szCs w:val="23"/>
          <w:lang w:val="sr-Cyrl-RS"/>
        </w:rPr>
        <w:t xml:space="preserve"> операција </w:t>
      </w:r>
      <w:r w:rsidRPr="00052128">
        <w:rPr>
          <w:sz w:val="23"/>
          <w:szCs w:val="23"/>
          <w:lang w:val="sr-Cyrl-RS"/>
        </w:rPr>
        <w:t>и</w:t>
      </w:r>
      <w:r>
        <w:rPr>
          <w:sz w:val="23"/>
          <w:szCs w:val="23"/>
          <w:lang w:val="sr-Cyrl-RS"/>
        </w:rPr>
        <w:t xml:space="preserve"> </w:t>
      </w:r>
      <w:r w:rsidRPr="00052128">
        <w:rPr>
          <w:sz w:val="23"/>
          <w:szCs w:val="23"/>
          <w:lang w:val="sr-Cyrl-RS"/>
        </w:rPr>
        <w:t>прати</w:t>
      </w:r>
      <w:r>
        <w:rPr>
          <w:sz w:val="23"/>
          <w:szCs w:val="23"/>
          <w:lang w:val="sr-Cyrl-RS"/>
        </w:rPr>
        <w:t xml:space="preserve"> </w:t>
      </w:r>
      <w:r w:rsidRPr="00052128">
        <w:rPr>
          <w:sz w:val="23"/>
          <w:szCs w:val="23"/>
          <w:lang w:val="sr-Cyrl-RS"/>
        </w:rPr>
        <w:t>њихово</w:t>
      </w:r>
      <w:r>
        <w:rPr>
          <w:sz w:val="23"/>
          <w:szCs w:val="23"/>
          <w:lang w:val="sr-Cyrl-RS"/>
        </w:rPr>
        <w:t xml:space="preserve"> </w:t>
      </w:r>
      <w:r w:rsidRPr="00052128">
        <w:rPr>
          <w:sz w:val="23"/>
          <w:szCs w:val="23"/>
          <w:lang w:val="sr-Cyrl-RS"/>
        </w:rPr>
        <w:t>спровођење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оквиру</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Заједнички</w:t>
      </w:r>
      <w:r>
        <w:rPr>
          <w:sz w:val="23"/>
          <w:szCs w:val="23"/>
          <w:lang w:val="sr-Cyrl-RS"/>
        </w:rPr>
        <w:t xml:space="preserve"> </w:t>
      </w:r>
      <w:r w:rsidRPr="00052128">
        <w:rPr>
          <w:sz w:val="23"/>
          <w:szCs w:val="23"/>
          <w:lang w:val="sr-Cyrl-RS"/>
        </w:rPr>
        <w:t>секретаријат</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финансира</w:t>
      </w:r>
      <w:r>
        <w:rPr>
          <w:sz w:val="23"/>
          <w:szCs w:val="23"/>
          <w:lang w:val="sr-Cyrl-RS"/>
        </w:rPr>
        <w:t xml:space="preserve"> </w:t>
      </w:r>
      <w:r w:rsidRPr="00052128">
        <w:rPr>
          <w:sz w:val="23"/>
          <w:szCs w:val="23"/>
          <w:lang w:val="sr-Cyrl-RS"/>
        </w:rPr>
        <w:t>из</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техничке</w:t>
      </w:r>
      <w:r>
        <w:rPr>
          <w:sz w:val="23"/>
          <w:szCs w:val="23"/>
          <w:lang w:val="sr-Cyrl-RS"/>
        </w:rPr>
        <w:t xml:space="preserve"> </w:t>
      </w:r>
      <w:r w:rsidRPr="00052128">
        <w:rPr>
          <w:sz w:val="23"/>
          <w:szCs w:val="23"/>
          <w:lang w:val="sr-Cyrl-RS"/>
        </w:rPr>
        <w:t>помоћи</w:t>
      </w:r>
      <w:r>
        <w:rPr>
          <w:sz w:val="23"/>
          <w:szCs w:val="23"/>
          <w:lang w:val="sr-Cyrl-RS"/>
        </w:rPr>
        <w:t xml:space="preserve"> </w:t>
      </w:r>
      <w:r w:rsidRPr="00052128">
        <w:rPr>
          <w:sz w:val="23"/>
          <w:szCs w:val="23"/>
          <w:lang w:val="sr-Cyrl-RS"/>
        </w:rPr>
        <w:t>програма.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Заједнички</w:t>
      </w:r>
      <w:r>
        <w:rPr>
          <w:sz w:val="23"/>
          <w:szCs w:val="23"/>
          <w:lang w:val="sr-Cyrl-RS"/>
        </w:rPr>
        <w:t xml:space="preserve"> </w:t>
      </w:r>
      <w:r w:rsidRPr="00052128">
        <w:rPr>
          <w:sz w:val="23"/>
          <w:szCs w:val="23"/>
          <w:lang w:val="sr-Cyrl-RS"/>
        </w:rPr>
        <w:t>секретаријат</w:t>
      </w:r>
      <w:r>
        <w:rPr>
          <w:sz w:val="23"/>
          <w:szCs w:val="23"/>
          <w:lang w:val="sr-Cyrl-RS"/>
        </w:rPr>
        <w:t xml:space="preserve"> </w:t>
      </w:r>
      <w:r w:rsidRPr="00052128">
        <w:rPr>
          <w:sz w:val="23"/>
          <w:szCs w:val="23"/>
          <w:lang w:val="sr-Cyrl-RS"/>
        </w:rPr>
        <w:t>може</w:t>
      </w:r>
      <w:r>
        <w:rPr>
          <w:sz w:val="23"/>
          <w:szCs w:val="23"/>
          <w:lang w:val="sr-Cyrl-RS"/>
        </w:rPr>
        <w:t xml:space="preserve"> </w:t>
      </w:r>
      <w:r w:rsidRPr="00052128">
        <w:rPr>
          <w:sz w:val="23"/>
          <w:szCs w:val="23"/>
          <w:lang w:val="sr-Cyrl-RS"/>
        </w:rPr>
        <w:t>имати</w:t>
      </w:r>
      <w:r>
        <w:rPr>
          <w:sz w:val="23"/>
          <w:szCs w:val="23"/>
          <w:lang w:val="sr-Cyrl-RS"/>
        </w:rPr>
        <w:t xml:space="preserve"> </w:t>
      </w:r>
      <w:r w:rsidRPr="00052128">
        <w:rPr>
          <w:sz w:val="23"/>
          <w:szCs w:val="23"/>
          <w:lang w:val="sr-Cyrl-RS"/>
        </w:rPr>
        <w:t>придружену</w:t>
      </w:r>
      <w:r>
        <w:rPr>
          <w:sz w:val="23"/>
          <w:szCs w:val="23"/>
          <w:lang w:val="sr-Cyrl-RS"/>
        </w:rPr>
        <w:t xml:space="preserve"> </w:t>
      </w:r>
      <w:r w:rsidRPr="00052128">
        <w:rPr>
          <w:sz w:val="23"/>
          <w:szCs w:val="23"/>
          <w:lang w:val="sr-Cyrl-RS"/>
        </w:rPr>
        <w:t>канцеларију</w:t>
      </w:r>
      <w:r>
        <w:rPr>
          <w:sz w:val="23"/>
          <w:szCs w:val="23"/>
          <w:lang w:val="sr-Cyrl-RS"/>
        </w:rPr>
        <w:t xml:space="preserve"> </w:t>
      </w:r>
      <w:r w:rsidRPr="00052128">
        <w:rPr>
          <w:sz w:val="23"/>
          <w:szCs w:val="23"/>
          <w:lang w:val="sr-Cyrl-RS"/>
        </w:rPr>
        <w:t>(антену)</w:t>
      </w:r>
      <w:r>
        <w:rPr>
          <w:sz w:val="23"/>
          <w:szCs w:val="23"/>
          <w:lang w:val="sr-Cyrl-RS"/>
        </w:rPr>
        <w:t xml:space="preserve"> </w:t>
      </w:r>
      <w:r w:rsidRPr="00052128">
        <w:rPr>
          <w:sz w:val="23"/>
          <w:szCs w:val="23"/>
          <w:lang w:val="sr-Cyrl-RS"/>
        </w:rPr>
        <w:t>и/или</w:t>
      </w:r>
      <w:r>
        <w:rPr>
          <w:sz w:val="23"/>
          <w:szCs w:val="23"/>
          <w:lang w:val="sr-Cyrl-RS"/>
        </w:rPr>
        <w:t xml:space="preserve"> </w:t>
      </w:r>
      <w:r w:rsidRPr="00052128">
        <w:rPr>
          <w:sz w:val="23"/>
          <w:szCs w:val="23"/>
          <w:lang w:val="sr-Cyrl-RS"/>
        </w:rPr>
        <w:t>представништво,</w:t>
      </w:r>
      <w:r>
        <w:rPr>
          <w:sz w:val="23"/>
          <w:szCs w:val="23"/>
          <w:lang w:val="sr-Cyrl-RS"/>
        </w:rPr>
        <w:t xml:space="preserve"> </w:t>
      </w:r>
      <w:r w:rsidRPr="00052128">
        <w:rPr>
          <w:sz w:val="23"/>
          <w:szCs w:val="23"/>
          <w:lang w:val="sr-Cyrl-RS"/>
        </w:rPr>
        <w:t>и/или</w:t>
      </w:r>
      <w:r>
        <w:rPr>
          <w:sz w:val="23"/>
          <w:szCs w:val="23"/>
          <w:lang w:val="sr-Cyrl-RS"/>
        </w:rPr>
        <w:t xml:space="preserve"> </w:t>
      </w:r>
      <w:r w:rsidRPr="00052128">
        <w:rPr>
          <w:sz w:val="23"/>
          <w:szCs w:val="23"/>
          <w:lang w:val="sr-Cyrl-RS"/>
        </w:rPr>
        <w:t>канцеларију</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националну</w:t>
      </w:r>
      <w:r>
        <w:rPr>
          <w:sz w:val="23"/>
          <w:szCs w:val="23"/>
          <w:lang w:val="sr-Cyrl-RS"/>
        </w:rPr>
        <w:t xml:space="preserve"> </w:t>
      </w:r>
      <w:r w:rsidRPr="00052128">
        <w:rPr>
          <w:sz w:val="23"/>
          <w:szCs w:val="23"/>
          <w:lang w:val="sr-Cyrl-RS"/>
        </w:rPr>
        <w:t>контакт</w:t>
      </w:r>
      <w:r>
        <w:rPr>
          <w:sz w:val="23"/>
          <w:szCs w:val="23"/>
          <w:lang w:val="sr-Cyrl-RS"/>
        </w:rPr>
        <w:t xml:space="preserve"> </w:t>
      </w:r>
      <w:r w:rsidRPr="00052128">
        <w:rPr>
          <w:sz w:val="23"/>
          <w:szCs w:val="23"/>
          <w:lang w:val="sr-Cyrl-RS"/>
        </w:rPr>
        <w:t>јединицу</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Републици</w:t>
      </w:r>
      <w:r>
        <w:rPr>
          <w:sz w:val="23"/>
          <w:szCs w:val="23"/>
          <w:lang w:val="sr-Cyrl-RS"/>
        </w:rPr>
        <w:t xml:space="preserve"> </w:t>
      </w:r>
      <w:r w:rsidRPr="00052128">
        <w:rPr>
          <w:sz w:val="23"/>
          <w:szCs w:val="23"/>
          <w:lang w:val="sr-Cyrl-RS"/>
        </w:rPr>
        <w:t>Србији.</w:t>
      </w:r>
    </w:p>
    <w:p w:rsidR="004A356B" w:rsidRPr="00052128" w:rsidRDefault="004A356B" w:rsidP="004A356B">
      <w:pPr>
        <w:rPr>
          <w:sz w:val="23"/>
          <w:szCs w:val="23"/>
          <w:lang w:val="sr-Cyrl-RS"/>
        </w:rPr>
      </w:pPr>
    </w:p>
    <w:p w:rsidR="004A356B" w:rsidRDefault="004A356B" w:rsidP="004A356B">
      <w:pPr>
        <w:jc w:val="cente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Придружена</w:t>
      </w:r>
      <w:r>
        <w:rPr>
          <w:sz w:val="23"/>
          <w:szCs w:val="23"/>
          <w:lang w:val="sr-Cyrl-RS"/>
        </w:rPr>
        <w:t xml:space="preserve"> </w:t>
      </w:r>
      <w:r w:rsidRPr="00052128">
        <w:rPr>
          <w:sz w:val="23"/>
          <w:szCs w:val="23"/>
          <w:lang w:val="sr-Cyrl-RS"/>
        </w:rPr>
        <w:t>канцеларија</w:t>
      </w:r>
      <w:r>
        <w:rPr>
          <w:sz w:val="23"/>
          <w:szCs w:val="23"/>
          <w:lang w:val="sr-Cyrl-RS"/>
        </w:rPr>
        <w:t xml:space="preserve"> </w:t>
      </w:r>
      <w:r w:rsidRPr="00052128">
        <w:rPr>
          <w:sz w:val="23"/>
          <w:szCs w:val="23"/>
          <w:lang w:val="sr-Cyrl-RS"/>
        </w:rPr>
        <w:t>(антена)</w:t>
      </w:r>
      <w:r>
        <w:rPr>
          <w:sz w:val="23"/>
          <w:szCs w:val="23"/>
          <w:lang w:val="sr-Cyrl-RS"/>
        </w:rPr>
        <w:t xml:space="preserve"> </w:t>
      </w:r>
      <w:r w:rsidRPr="00052128">
        <w:rPr>
          <w:sz w:val="23"/>
          <w:szCs w:val="23"/>
          <w:lang w:val="sr-Cyrl-RS"/>
        </w:rPr>
        <w:t>заједничког</w:t>
      </w:r>
      <w:r>
        <w:rPr>
          <w:sz w:val="23"/>
          <w:szCs w:val="23"/>
          <w:lang w:val="sr-Cyrl-RS"/>
        </w:rPr>
        <w:t xml:space="preserve"> </w:t>
      </w:r>
      <w:r w:rsidRPr="00052128">
        <w:rPr>
          <w:sz w:val="23"/>
          <w:szCs w:val="23"/>
          <w:lang w:val="sr-Cyrl-RS"/>
        </w:rPr>
        <w:t>секретаријата,</w:t>
      </w:r>
      <w:r>
        <w:rPr>
          <w:sz w:val="23"/>
          <w:szCs w:val="23"/>
          <w:lang w:val="sr-Cyrl-RS"/>
        </w:rPr>
        <w:t xml:space="preserve"> </w:t>
      </w:r>
      <w:r w:rsidRPr="00052128">
        <w:rPr>
          <w:sz w:val="23"/>
          <w:szCs w:val="23"/>
          <w:lang w:val="sr-Cyrl-RS"/>
        </w:rPr>
        <w:t>канцеларија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национална</w:t>
      </w:r>
      <w:r>
        <w:rPr>
          <w:sz w:val="23"/>
          <w:szCs w:val="23"/>
          <w:lang w:val="sr-Cyrl-RS"/>
        </w:rPr>
        <w:t xml:space="preserve"> </w:t>
      </w:r>
      <w:r w:rsidRPr="00052128">
        <w:rPr>
          <w:sz w:val="23"/>
          <w:szCs w:val="23"/>
          <w:lang w:val="sr-Cyrl-RS"/>
        </w:rPr>
        <w:t>контакт</w:t>
      </w:r>
      <w:r>
        <w:rPr>
          <w:sz w:val="23"/>
          <w:szCs w:val="23"/>
          <w:lang w:val="sr-Cyrl-RS"/>
        </w:rPr>
        <w:t xml:space="preserve"> </w:t>
      </w:r>
      <w:r w:rsidRPr="00052128">
        <w:rPr>
          <w:sz w:val="23"/>
          <w:szCs w:val="23"/>
          <w:lang w:val="sr-Cyrl-RS"/>
        </w:rPr>
        <w:t>јединица</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Члан</w:t>
      </w:r>
      <w:r>
        <w:rPr>
          <w:sz w:val="23"/>
          <w:szCs w:val="23"/>
          <w:lang w:val="sr-Cyrl-RS"/>
        </w:rPr>
        <w:t xml:space="preserve"> </w:t>
      </w:r>
      <w:r w:rsidRPr="00052128">
        <w:rPr>
          <w:sz w:val="23"/>
          <w:szCs w:val="23"/>
          <w:lang w:val="sr-Cyrl-RS"/>
        </w:rPr>
        <w:t>9.</w:t>
      </w:r>
    </w:p>
    <w:p w:rsidR="004A356B" w:rsidRPr="00052128" w:rsidRDefault="004A356B" w:rsidP="004A356B">
      <w:pPr>
        <w:rPr>
          <w:sz w:val="23"/>
          <w:szCs w:val="23"/>
          <w:lang w:val="sr-Cyrl-RS"/>
        </w:rPr>
      </w:pPr>
      <w:r w:rsidRPr="00052128">
        <w:rPr>
          <w:sz w:val="23"/>
          <w:szCs w:val="23"/>
          <w:lang w:val="sr-Cyrl-RS"/>
        </w:rPr>
        <w:tab/>
        <w:t>Придружена</w:t>
      </w:r>
      <w:r>
        <w:rPr>
          <w:sz w:val="23"/>
          <w:szCs w:val="23"/>
          <w:lang w:val="sr-Cyrl-RS"/>
        </w:rPr>
        <w:t xml:space="preserve"> </w:t>
      </w:r>
      <w:r w:rsidRPr="00052128">
        <w:rPr>
          <w:sz w:val="23"/>
          <w:szCs w:val="23"/>
          <w:lang w:val="sr-Cyrl-RS"/>
        </w:rPr>
        <w:t>канцеларија</w:t>
      </w:r>
      <w:r>
        <w:rPr>
          <w:sz w:val="23"/>
          <w:szCs w:val="23"/>
          <w:lang w:val="sr-Cyrl-RS"/>
        </w:rPr>
        <w:t xml:space="preserve"> </w:t>
      </w:r>
      <w:r w:rsidRPr="00052128">
        <w:rPr>
          <w:sz w:val="23"/>
          <w:szCs w:val="23"/>
          <w:lang w:val="sr-Cyrl-RS"/>
        </w:rPr>
        <w:t>(антена)</w:t>
      </w:r>
      <w:r>
        <w:rPr>
          <w:sz w:val="23"/>
          <w:szCs w:val="23"/>
          <w:lang w:val="sr-Cyrl-RS"/>
        </w:rPr>
        <w:t xml:space="preserve"> </w:t>
      </w:r>
      <w:r w:rsidRPr="00052128">
        <w:rPr>
          <w:sz w:val="23"/>
          <w:szCs w:val="23"/>
          <w:lang w:val="sr-Cyrl-RS"/>
        </w:rPr>
        <w:t>заједничког</w:t>
      </w:r>
      <w:r>
        <w:rPr>
          <w:sz w:val="23"/>
          <w:szCs w:val="23"/>
          <w:lang w:val="sr-Cyrl-RS"/>
        </w:rPr>
        <w:t xml:space="preserve"> </w:t>
      </w:r>
      <w:r w:rsidRPr="00052128">
        <w:rPr>
          <w:sz w:val="23"/>
          <w:szCs w:val="23"/>
          <w:lang w:val="sr-Cyrl-RS"/>
        </w:rPr>
        <w:t>секретаријата</w:t>
      </w:r>
      <w:r>
        <w:rPr>
          <w:sz w:val="23"/>
          <w:szCs w:val="23"/>
          <w:lang w:val="sr-Cyrl-RS"/>
        </w:rPr>
        <w:t xml:space="preserve"> </w:t>
      </w:r>
      <w:r w:rsidRPr="00052128">
        <w:rPr>
          <w:sz w:val="23"/>
          <w:szCs w:val="23"/>
          <w:lang w:val="sr-Cyrl-RS"/>
        </w:rPr>
        <w:t>и/или</w:t>
      </w:r>
      <w:r>
        <w:rPr>
          <w:sz w:val="23"/>
          <w:szCs w:val="23"/>
          <w:lang w:val="sr-Cyrl-RS"/>
        </w:rPr>
        <w:t xml:space="preserve"> </w:t>
      </w:r>
      <w:r w:rsidRPr="00052128">
        <w:rPr>
          <w:sz w:val="23"/>
          <w:szCs w:val="23"/>
          <w:lang w:val="sr-Cyrl-RS"/>
        </w:rPr>
        <w:t>представништво</w:t>
      </w:r>
      <w:r>
        <w:rPr>
          <w:sz w:val="23"/>
          <w:szCs w:val="23"/>
          <w:lang w:val="sr-Cyrl-RS"/>
        </w:rPr>
        <w:t xml:space="preserve"> </w:t>
      </w:r>
      <w:r w:rsidRPr="00052128">
        <w:rPr>
          <w:sz w:val="23"/>
          <w:szCs w:val="23"/>
          <w:lang w:val="sr-Cyrl-RS"/>
        </w:rPr>
        <w:t>и/или</w:t>
      </w:r>
      <w:r>
        <w:rPr>
          <w:sz w:val="23"/>
          <w:szCs w:val="23"/>
          <w:lang w:val="sr-Cyrl-RS"/>
        </w:rPr>
        <w:t xml:space="preserve"> </w:t>
      </w:r>
      <w:r w:rsidRPr="00052128">
        <w:rPr>
          <w:sz w:val="23"/>
          <w:szCs w:val="23"/>
          <w:lang w:val="sr-Cyrl-RS"/>
        </w:rPr>
        <w:t>канцеларија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национална</w:t>
      </w:r>
      <w:r>
        <w:rPr>
          <w:sz w:val="23"/>
          <w:szCs w:val="23"/>
          <w:lang w:val="sr-Cyrl-RS"/>
        </w:rPr>
        <w:t xml:space="preserve"> </w:t>
      </w:r>
      <w:r w:rsidRPr="00052128">
        <w:rPr>
          <w:sz w:val="23"/>
          <w:szCs w:val="23"/>
          <w:lang w:val="sr-Cyrl-RS"/>
        </w:rPr>
        <w:t>контакт</w:t>
      </w:r>
      <w:r>
        <w:rPr>
          <w:sz w:val="23"/>
          <w:szCs w:val="23"/>
          <w:lang w:val="sr-Cyrl-RS"/>
        </w:rPr>
        <w:t xml:space="preserve"> </w:t>
      </w:r>
      <w:r w:rsidRPr="00052128">
        <w:rPr>
          <w:sz w:val="23"/>
          <w:szCs w:val="23"/>
          <w:lang w:val="sr-Cyrl-RS"/>
        </w:rPr>
        <w:t>јединица</w:t>
      </w:r>
      <w:r>
        <w:rPr>
          <w:sz w:val="23"/>
          <w:szCs w:val="23"/>
          <w:lang w:val="sr-Cyrl-RS"/>
        </w:rPr>
        <w:t xml:space="preserve"> </w:t>
      </w:r>
      <w:r w:rsidRPr="00052128">
        <w:rPr>
          <w:sz w:val="23"/>
          <w:szCs w:val="23"/>
          <w:lang w:val="sr-Cyrl-RS"/>
        </w:rPr>
        <w:t>образује</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територији</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сваки</w:t>
      </w:r>
      <w:r>
        <w:rPr>
          <w:sz w:val="23"/>
          <w:szCs w:val="23"/>
          <w:lang w:val="sr-Cyrl-RS"/>
        </w:rPr>
        <w:t xml:space="preserve"> </w:t>
      </w:r>
      <w:r w:rsidRPr="00052128">
        <w:rPr>
          <w:sz w:val="23"/>
          <w:szCs w:val="23"/>
          <w:lang w:val="sr-Cyrl-RS"/>
        </w:rPr>
        <w:t>програм</w:t>
      </w:r>
      <w:r>
        <w:rPr>
          <w:sz w:val="23"/>
          <w:szCs w:val="23"/>
          <w:lang w:val="sr-Cyrl-RS"/>
        </w:rPr>
        <w:t xml:space="preserve"> </w:t>
      </w:r>
      <w:r w:rsidRPr="00052128">
        <w:rPr>
          <w:sz w:val="23"/>
          <w:szCs w:val="23"/>
          <w:lang w:val="sr-Cyrl-RS"/>
        </w:rPr>
        <w:t>посебно</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програма.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За</w:t>
      </w:r>
      <w:r>
        <w:rPr>
          <w:sz w:val="23"/>
          <w:szCs w:val="23"/>
          <w:lang w:val="sr-Cyrl-RS"/>
        </w:rPr>
        <w:t xml:space="preserve"> </w:t>
      </w:r>
      <w:r w:rsidRPr="00052128">
        <w:rPr>
          <w:sz w:val="23"/>
          <w:szCs w:val="23"/>
          <w:lang w:val="sr-Cyrl-RS"/>
        </w:rPr>
        <w:t>потребе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међурегионалне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транснационалне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успостављају</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националне</w:t>
      </w:r>
      <w:r>
        <w:rPr>
          <w:sz w:val="23"/>
          <w:szCs w:val="23"/>
          <w:lang w:val="sr-Cyrl-RS"/>
        </w:rPr>
        <w:t xml:space="preserve"> </w:t>
      </w:r>
      <w:r w:rsidRPr="00052128">
        <w:rPr>
          <w:sz w:val="23"/>
          <w:szCs w:val="23"/>
          <w:lang w:val="sr-Cyrl-RS"/>
        </w:rPr>
        <w:t>контакт</w:t>
      </w:r>
      <w:r>
        <w:rPr>
          <w:sz w:val="23"/>
          <w:szCs w:val="23"/>
          <w:lang w:val="sr-Cyrl-RS"/>
        </w:rPr>
        <w:t xml:space="preserve"> </w:t>
      </w:r>
      <w:r w:rsidRPr="00052128">
        <w:rPr>
          <w:sz w:val="23"/>
          <w:szCs w:val="23"/>
          <w:lang w:val="sr-Cyrl-RS"/>
        </w:rPr>
        <w:t>јединице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Београду</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циљем</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обезбеде</w:t>
      </w:r>
      <w:r>
        <w:rPr>
          <w:sz w:val="23"/>
          <w:szCs w:val="23"/>
          <w:lang w:val="sr-Cyrl-RS"/>
        </w:rPr>
        <w:t xml:space="preserve"> </w:t>
      </w:r>
      <w:r w:rsidRPr="00052128">
        <w:rPr>
          <w:sz w:val="23"/>
          <w:szCs w:val="23"/>
          <w:lang w:val="sr-Cyrl-RS"/>
        </w:rPr>
        <w:t>представљање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координацију</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територији</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Придружене</w:t>
      </w:r>
      <w:r>
        <w:rPr>
          <w:sz w:val="23"/>
          <w:szCs w:val="23"/>
          <w:lang w:val="sr-Cyrl-RS"/>
        </w:rPr>
        <w:t xml:space="preserve"> </w:t>
      </w:r>
      <w:r w:rsidRPr="00052128">
        <w:rPr>
          <w:sz w:val="23"/>
          <w:szCs w:val="23"/>
          <w:lang w:val="sr-Cyrl-RS"/>
        </w:rPr>
        <w:t>канцеларије</w:t>
      </w:r>
      <w:r>
        <w:rPr>
          <w:sz w:val="23"/>
          <w:szCs w:val="23"/>
          <w:lang w:val="sr-Cyrl-RS"/>
        </w:rPr>
        <w:t xml:space="preserve"> </w:t>
      </w:r>
      <w:r w:rsidRPr="00052128">
        <w:rPr>
          <w:sz w:val="23"/>
          <w:szCs w:val="23"/>
          <w:lang w:val="sr-Cyrl-RS"/>
        </w:rPr>
        <w:t>(антене)</w:t>
      </w:r>
      <w:r>
        <w:rPr>
          <w:sz w:val="23"/>
          <w:szCs w:val="23"/>
          <w:lang w:val="sr-Cyrl-RS"/>
        </w:rPr>
        <w:t xml:space="preserve"> </w:t>
      </w:r>
      <w:r w:rsidRPr="00052128">
        <w:rPr>
          <w:sz w:val="23"/>
          <w:szCs w:val="23"/>
          <w:lang w:val="sr-Cyrl-RS"/>
        </w:rPr>
        <w:t>заједничког</w:t>
      </w:r>
      <w:r>
        <w:rPr>
          <w:sz w:val="23"/>
          <w:szCs w:val="23"/>
          <w:lang w:val="sr-Cyrl-RS"/>
        </w:rPr>
        <w:t xml:space="preserve"> </w:t>
      </w:r>
      <w:r w:rsidRPr="00052128">
        <w:rPr>
          <w:sz w:val="23"/>
          <w:szCs w:val="23"/>
          <w:lang w:val="sr-Cyrl-RS"/>
        </w:rPr>
        <w:t>секретаријата,</w:t>
      </w:r>
      <w:r>
        <w:rPr>
          <w:sz w:val="23"/>
          <w:szCs w:val="23"/>
          <w:lang w:val="sr-Cyrl-RS"/>
        </w:rPr>
        <w:t xml:space="preserve"> </w:t>
      </w:r>
      <w:r w:rsidRPr="00052128">
        <w:rPr>
          <w:sz w:val="23"/>
          <w:szCs w:val="23"/>
          <w:lang w:val="sr-Cyrl-RS"/>
        </w:rPr>
        <w:t>канцеларија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националне</w:t>
      </w:r>
      <w:r>
        <w:rPr>
          <w:sz w:val="23"/>
          <w:szCs w:val="23"/>
          <w:lang w:val="sr-Cyrl-RS"/>
        </w:rPr>
        <w:t xml:space="preserve"> </w:t>
      </w:r>
      <w:r w:rsidRPr="00052128">
        <w:rPr>
          <w:sz w:val="23"/>
          <w:szCs w:val="23"/>
          <w:lang w:val="sr-Cyrl-RS"/>
        </w:rPr>
        <w:t>контакт</w:t>
      </w:r>
      <w:r>
        <w:rPr>
          <w:sz w:val="23"/>
          <w:szCs w:val="23"/>
          <w:lang w:val="sr-Cyrl-RS"/>
        </w:rPr>
        <w:t xml:space="preserve"> </w:t>
      </w:r>
      <w:r w:rsidRPr="00052128">
        <w:rPr>
          <w:sz w:val="23"/>
          <w:szCs w:val="23"/>
          <w:lang w:val="sr-Cyrl-RS"/>
        </w:rPr>
        <w:t>јединице</w:t>
      </w:r>
      <w:r>
        <w:rPr>
          <w:sz w:val="23"/>
          <w:szCs w:val="23"/>
          <w:lang w:val="sr-Cyrl-RS"/>
        </w:rPr>
        <w:t xml:space="preserve"> </w:t>
      </w:r>
      <w:r w:rsidRPr="00052128">
        <w:rPr>
          <w:sz w:val="23"/>
          <w:szCs w:val="23"/>
          <w:lang w:val="sr-Cyrl-RS"/>
        </w:rPr>
        <w:t>финансирају</w:t>
      </w:r>
      <w:r>
        <w:rPr>
          <w:sz w:val="23"/>
          <w:szCs w:val="23"/>
          <w:lang w:val="sr-Cyrl-RS"/>
        </w:rPr>
        <w:t xml:space="preserve"> </w:t>
      </w:r>
      <w:r w:rsidRPr="00052128">
        <w:rPr>
          <w:sz w:val="23"/>
          <w:szCs w:val="23"/>
          <w:lang w:val="sr-Cyrl-RS"/>
        </w:rPr>
        <w:t>се из</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техничке</w:t>
      </w:r>
      <w:r>
        <w:rPr>
          <w:sz w:val="23"/>
          <w:szCs w:val="23"/>
          <w:lang w:val="sr-Cyrl-RS"/>
        </w:rPr>
        <w:t xml:space="preserve"> </w:t>
      </w:r>
      <w:r w:rsidRPr="00052128">
        <w:rPr>
          <w:sz w:val="23"/>
          <w:szCs w:val="23"/>
          <w:lang w:val="sr-Cyrl-RS"/>
        </w:rPr>
        <w:t>помоћи.</w:t>
      </w:r>
    </w:p>
    <w:p w:rsidR="004A356B" w:rsidRDefault="004A356B" w:rsidP="004A356B">
      <w:pPr>
        <w:rPr>
          <w:sz w:val="23"/>
          <w:szCs w:val="23"/>
          <w:lang w:val="sr-Cyrl-RS"/>
        </w:rPr>
      </w:pPr>
    </w:p>
    <w:p w:rsidR="004A356B" w:rsidRDefault="004A356B" w:rsidP="004A356B">
      <w:pPr>
        <w:rPr>
          <w:sz w:val="23"/>
          <w:szCs w:val="23"/>
          <w:lang w:val="sr-Cyrl-RS"/>
        </w:rPr>
      </w:pPr>
    </w:p>
    <w:p w:rsidR="004A356B" w:rsidRDefault="004A356B" w:rsidP="004A356B">
      <w:pPr>
        <w:rPr>
          <w:sz w:val="23"/>
          <w:szCs w:val="23"/>
          <w:lang w:val="sr-Cyrl-RS"/>
        </w:rPr>
      </w:pPr>
    </w:p>
    <w:p w:rsidR="004A356B" w:rsidRDefault="004A356B" w:rsidP="004A356B">
      <w:pPr>
        <w:rPr>
          <w:sz w:val="23"/>
          <w:szCs w:val="23"/>
          <w:lang w:val="sr-Cyrl-RS"/>
        </w:rPr>
      </w:pP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lastRenderedPageBreak/>
        <w:t>Група</w:t>
      </w:r>
      <w:r>
        <w:rPr>
          <w:sz w:val="23"/>
          <w:szCs w:val="23"/>
          <w:lang w:val="sr-Cyrl-RS"/>
        </w:rPr>
        <w:t xml:space="preserve"> </w:t>
      </w:r>
      <w:r w:rsidRPr="00052128">
        <w:rPr>
          <w:sz w:val="23"/>
          <w:szCs w:val="23"/>
          <w:lang w:val="sr-Cyrl-RS"/>
        </w:rPr>
        <w:t>ревизора</w:t>
      </w:r>
    </w:p>
    <w:p w:rsidR="004A356B" w:rsidRPr="00052128" w:rsidRDefault="004A356B" w:rsidP="004A356B">
      <w:pPr>
        <w:jc w:val="cente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Члан</w:t>
      </w:r>
      <w:r>
        <w:rPr>
          <w:sz w:val="23"/>
          <w:szCs w:val="23"/>
          <w:lang w:val="sr-Cyrl-RS"/>
        </w:rPr>
        <w:t xml:space="preserve"> </w:t>
      </w:r>
      <w:r w:rsidRPr="00052128">
        <w:rPr>
          <w:sz w:val="23"/>
          <w:szCs w:val="23"/>
          <w:lang w:val="sr-Cyrl-RS"/>
        </w:rPr>
        <w:t>10.</w:t>
      </w:r>
    </w:p>
    <w:p w:rsidR="004A356B" w:rsidRDefault="004A356B" w:rsidP="004A356B">
      <w:pPr>
        <w:rPr>
          <w:sz w:val="23"/>
          <w:szCs w:val="23"/>
          <w:lang w:val="sr-Cyrl-RS"/>
        </w:rPr>
      </w:pPr>
      <w:r w:rsidRPr="00052128">
        <w:rPr>
          <w:sz w:val="23"/>
          <w:szCs w:val="23"/>
          <w:lang w:val="sr-Cyrl-RS"/>
        </w:rPr>
        <w:tab/>
        <w:t>Група</w:t>
      </w:r>
      <w:r>
        <w:rPr>
          <w:sz w:val="23"/>
          <w:szCs w:val="23"/>
          <w:lang w:val="sr-Cyrl-RS"/>
        </w:rPr>
        <w:t xml:space="preserve"> </w:t>
      </w:r>
      <w:r w:rsidRPr="00052128">
        <w:rPr>
          <w:sz w:val="23"/>
          <w:szCs w:val="23"/>
          <w:lang w:val="sr-Cyrl-RS"/>
        </w:rPr>
        <w:t>ревизора</w:t>
      </w:r>
      <w:r>
        <w:rPr>
          <w:sz w:val="23"/>
          <w:szCs w:val="23"/>
          <w:lang w:val="sr-Cyrl-RS"/>
        </w:rPr>
        <w:t xml:space="preserve"> </w:t>
      </w:r>
      <w:r w:rsidRPr="00052128">
        <w:rPr>
          <w:sz w:val="23"/>
          <w:szCs w:val="23"/>
          <w:lang w:val="sr-Cyrl-RS"/>
        </w:rPr>
        <w:t>пружа</w:t>
      </w:r>
      <w:r>
        <w:rPr>
          <w:sz w:val="23"/>
          <w:szCs w:val="23"/>
          <w:lang w:val="sr-Cyrl-RS"/>
        </w:rPr>
        <w:t xml:space="preserve"> </w:t>
      </w:r>
      <w:r w:rsidRPr="00052128">
        <w:rPr>
          <w:sz w:val="23"/>
          <w:szCs w:val="23"/>
          <w:lang w:val="sr-Cyrl-RS"/>
        </w:rPr>
        <w:t>подршку</w:t>
      </w:r>
      <w:r>
        <w:rPr>
          <w:sz w:val="23"/>
          <w:szCs w:val="23"/>
          <w:lang w:val="sr-Cyrl-RS"/>
        </w:rPr>
        <w:t xml:space="preserve"> </w:t>
      </w:r>
      <w:r w:rsidRPr="00052128">
        <w:rPr>
          <w:sz w:val="23"/>
          <w:szCs w:val="23"/>
          <w:lang w:val="sr-Cyrl-RS"/>
        </w:rPr>
        <w:t>ревизорском</w:t>
      </w:r>
      <w:r>
        <w:rPr>
          <w:sz w:val="23"/>
          <w:szCs w:val="23"/>
          <w:lang w:val="sr-Cyrl-RS"/>
        </w:rPr>
        <w:t xml:space="preserve"> </w:t>
      </w:r>
      <w:r w:rsidRPr="00052128">
        <w:rPr>
          <w:sz w:val="23"/>
          <w:szCs w:val="23"/>
          <w:lang w:val="sr-Cyrl-RS"/>
        </w:rPr>
        <w:t>органу</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вршењу</w:t>
      </w:r>
      <w:r>
        <w:rPr>
          <w:sz w:val="23"/>
          <w:szCs w:val="23"/>
          <w:lang w:val="sr-Cyrl-RS"/>
        </w:rPr>
        <w:t xml:space="preserve"> </w:t>
      </w:r>
      <w:r w:rsidRPr="00052128">
        <w:rPr>
          <w:sz w:val="23"/>
          <w:szCs w:val="23"/>
          <w:lang w:val="sr-Cyrl-RS"/>
        </w:rPr>
        <w:t>ревизије</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целој</w:t>
      </w:r>
      <w:r>
        <w:rPr>
          <w:sz w:val="23"/>
          <w:szCs w:val="23"/>
          <w:lang w:val="sr-Cyrl-RS"/>
        </w:rPr>
        <w:t xml:space="preserve"> </w:t>
      </w:r>
      <w:r w:rsidRPr="00052128">
        <w:rPr>
          <w:sz w:val="23"/>
          <w:szCs w:val="23"/>
          <w:lang w:val="sr-Cyrl-RS"/>
        </w:rPr>
        <w:t>територији</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образује</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сваки</w:t>
      </w:r>
      <w:r>
        <w:rPr>
          <w:sz w:val="23"/>
          <w:szCs w:val="23"/>
          <w:lang w:val="sr-Cyrl-RS"/>
        </w:rPr>
        <w:t xml:space="preserve"> </w:t>
      </w:r>
      <w:r w:rsidRPr="00052128">
        <w:rPr>
          <w:sz w:val="23"/>
          <w:szCs w:val="23"/>
          <w:lang w:val="sr-Cyrl-RS"/>
        </w:rPr>
        <w:t>програм</w:t>
      </w:r>
      <w:r>
        <w:rPr>
          <w:sz w:val="23"/>
          <w:szCs w:val="23"/>
          <w:lang w:val="sr-Cyrl-RS"/>
        </w:rPr>
        <w:t xml:space="preserve"> </w:t>
      </w:r>
      <w:r w:rsidRPr="00052128">
        <w:rPr>
          <w:sz w:val="23"/>
          <w:szCs w:val="23"/>
          <w:lang w:val="sr-Cyrl-RS"/>
        </w:rPr>
        <w:t>посебно.</w:t>
      </w:r>
      <w:r>
        <w:rPr>
          <w:sz w:val="23"/>
          <w:szCs w:val="23"/>
          <w:lang w:val="sr-Cyrl-RS"/>
        </w:rPr>
        <w:t xml:space="preserve"> </w:t>
      </w:r>
      <w:r w:rsidRPr="00052128">
        <w:rPr>
          <w:sz w:val="23"/>
          <w:szCs w:val="23"/>
          <w:lang w:val="sr-Cyrl-RS"/>
        </w:rPr>
        <w:t>Чланове</w:t>
      </w:r>
      <w:r>
        <w:rPr>
          <w:sz w:val="23"/>
          <w:szCs w:val="23"/>
          <w:lang w:val="sr-Cyrl-RS"/>
        </w:rPr>
        <w:t xml:space="preserve"> </w:t>
      </w:r>
      <w:r w:rsidRPr="00052128">
        <w:rPr>
          <w:sz w:val="23"/>
          <w:szCs w:val="23"/>
          <w:lang w:val="sr-Cyrl-RS"/>
        </w:rPr>
        <w:t>групе</w:t>
      </w:r>
      <w:r>
        <w:rPr>
          <w:sz w:val="23"/>
          <w:szCs w:val="23"/>
          <w:lang w:val="sr-Cyrl-RS"/>
        </w:rPr>
        <w:t xml:space="preserve"> </w:t>
      </w:r>
      <w:r w:rsidRPr="00052128">
        <w:rPr>
          <w:sz w:val="23"/>
          <w:szCs w:val="23"/>
          <w:lang w:val="sr-Cyrl-RS"/>
        </w:rPr>
        <w:t>ревизора</w:t>
      </w:r>
      <w:r>
        <w:rPr>
          <w:sz w:val="23"/>
          <w:szCs w:val="23"/>
          <w:lang w:val="sr-Cyrl-RS"/>
        </w:rPr>
        <w:t xml:space="preserve"> </w:t>
      </w:r>
      <w:r w:rsidRPr="00052128">
        <w:rPr>
          <w:sz w:val="23"/>
          <w:szCs w:val="23"/>
          <w:lang w:val="sr-Cyrl-RS"/>
        </w:rPr>
        <w:t>чине</w:t>
      </w:r>
      <w:r>
        <w:rPr>
          <w:sz w:val="23"/>
          <w:szCs w:val="23"/>
          <w:lang w:val="sr-Cyrl-RS"/>
        </w:rPr>
        <w:t xml:space="preserve"> </w:t>
      </w:r>
      <w:r w:rsidRPr="00052128">
        <w:rPr>
          <w:sz w:val="23"/>
          <w:szCs w:val="23"/>
          <w:lang w:val="sr-Cyrl-RS"/>
        </w:rPr>
        <w:t>представници</w:t>
      </w:r>
      <w:r>
        <w:rPr>
          <w:sz w:val="23"/>
          <w:szCs w:val="23"/>
          <w:lang w:val="sr-Cyrl-RS"/>
        </w:rPr>
        <w:t xml:space="preserve"> </w:t>
      </w:r>
      <w:r w:rsidRPr="00052128">
        <w:rPr>
          <w:sz w:val="23"/>
          <w:szCs w:val="23"/>
          <w:lang w:val="sr-Cyrl-RS"/>
        </w:rPr>
        <w:t>ревизорских</w:t>
      </w:r>
      <w:r>
        <w:rPr>
          <w:sz w:val="23"/>
          <w:szCs w:val="23"/>
          <w:lang w:val="sr-Cyrl-RS"/>
        </w:rPr>
        <w:t xml:space="preserve"> </w:t>
      </w:r>
      <w:r w:rsidRPr="00052128">
        <w:rPr>
          <w:sz w:val="23"/>
          <w:szCs w:val="23"/>
          <w:lang w:val="sr-Cyrl-RS"/>
        </w:rPr>
        <w:t>органа</w:t>
      </w:r>
      <w:r>
        <w:rPr>
          <w:sz w:val="23"/>
          <w:szCs w:val="23"/>
          <w:lang w:val="sr-Cyrl-RS"/>
        </w:rPr>
        <w:t xml:space="preserve"> </w:t>
      </w:r>
      <w:r w:rsidRPr="00052128">
        <w:rPr>
          <w:sz w:val="23"/>
          <w:szCs w:val="23"/>
          <w:lang w:val="sr-Cyrl-RS"/>
        </w:rPr>
        <w:t>држава</w:t>
      </w:r>
      <w:r>
        <w:rPr>
          <w:sz w:val="23"/>
          <w:szCs w:val="23"/>
          <w:lang w:val="sr-Cyrl-RS"/>
        </w:rPr>
        <w:t xml:space="preserve"> </w:t>
      </w:r>
      <w:r w:rsidRPr="00052128">
        <w:rPr>
          <w:sz w:val="23"/>
          <w:szCs w:val="23"/>
          <w:lang w:val="sr-Cyrl-RS"/>
        </w:rPr>
        <w:t>учесница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датом</w:t>
      </w:r>
      <w:r>
        <w:rPr>
          <w:sz w:val="23"/>
          <w:szCs w:val="23"/>
          <w:lang w:val="sr-Cyrl-RS"/>
        </w:rPr>
        <w:t xml:space="preserve"> </w:t>
      </w:r>
      <w:r w:rsidRPr="00052128">
        <w:rPr>
          <w:sz w:val="23"/>
          <w:szCs w:val="23"/>
          <w:lang w:val="sr-Cyrl-RS"/>
        </w:rPr>
        <w:t>програму.</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IV.</w:t>
      </w:r>
      <w:r>
        <w:rPr>
          <w:sz w:val="23"/>
          <w:szCs w:val="23"/>
          <w:lang w:val="sr-Cyrl-RS"/>
        </w:rPr>
        <w:t xml:space="preserve"> </w:t>
      </w:r>
      <w:r w:rsidRPr="00052128">
        <w:rPr>
          <w:sz w:val="23"/>
          <w:szCs w:val="23"/>
          <w:lang w:val="sr-Cyrl-RS"/>
        </w:rPr>
        <w:t>ЖАЛБЕ</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СЕРТИФИКАТ</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ИЗВРШЕНОЈ</w:t>
      </w:r>
      <w:r>
        <w:rPr>
          <w:sz w:val="23"/>
          <w:szCs w:val="23"/>
          <w:lang w:val="sr-Cyrl-RS"/>
        </w:rPr>
        <w:t xml:space="preserve"> </w:t>
      </w:r>
      <w:r w:rsidRPr="00052128">
        <w:rPr>
          <w:sz w:val="23"/>
          <w:szCs w:val="23"/>
          <w:lang w:val="sr-Cyrl-RS"/>
        </w:rPr>
        <w:t>ПРВОСТЕПЕНОЈ</w:t>
      </w:r>
      <w:r>
        <w:rPr>
          <w:sz w:val="23"/>
          <w:szCs w:val="23"/>
          <w:lang w:val="sr-Cyrl-RS"/>
        </w:rPr>
        <w:t xml:space="preserve"> </w:t>
      </w:r>
      <w:r w:rsidRPr="00052128">
        <w:rPr>
          <w:sz w:val="23"/>
          <w:szCs w:val="23"/>
          <w:lang w:val="sr-Cyrl-RS"/>
        </w:rPr>
        <w:t>КОНТРОЛИ</w:t>
      </w:r>
      <w:r>
        <w:rPr>
          <w:sz w:val="23"/>
          <w:szCs w:val="23"/>
          <w:lang w:val="sr-Cyrl-RS"/>
        </w:rPr>
        <w:t xml:space="preserve"> </w:t>
      </w:r>
      <w:r w:rsidRPr="00052128">
        <w:rPr>
          <w:sz w:val="23"/>
          <w:szCs w:val="23"/>
          <w:lang w:val="sr-Cyrl-RS"/>
        </w:rPr>
        <w:t>КОНТРОЛНОГ</w:t>
      </w:r>
      <w:r>
        <w:rPr>
          <w:sz w:val="23"/>
          <w:szCs w:val="23"/>
          <w:lang w:val="sr-Cyrl-RS"/>
        </w:rPr>
        <w:t xml:space="preserve"> </w:t>
      </w:r>
      <w:r w:rsidRPr="00052128">
        <w:rPr>
          <w:sz w:val="23"/>
          <w:szCs w:val="23"/>
          <w:lang w:val="sr-Cyrl-RS"/>
        </w:rPr>
        <w:t>ТЕЛА</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Члан</w:t>
      </w:r>
      <w:r>
        <w:rPr>
          <w:sz w:val="23"/>
          <w:szCs w:val="23"/>
          <w:lang w:val="sr-Cyrl-RS"/>
        </w:rPr>
        <w:t xml:space="preserve"> </w:t>
      </w:r>
      <w:r w:rsidRPr="00052128">
        <w:rPr>
          <w:sz w:val="23"/>
          <w:szCs w:val="23"/>
          <w:lang w:val="sr-Cyrl-RS"/>
        </w:rPr>
        <w:t>11.</w:t>
      </w:r>
    </w:p>
    <w:p w:rsidR="004A356B" w:rsidRPr="00052128" w:rsidRDefault="004A356B" w:rsidP="004A356B">
      <w:pPr>
        <w:rPr>
          <w:sz w:val="23"/>
          <w:szCs w:val="23"/>
          <w:lang w:val="sr-Cyrl-RS"/>
        </w:rPr>
      </w:pPr>
      <w:r w:rsidRPr="00052128">
        <w:rPr>
          <w:sz w:val="23"/>
          <w:szCs w:val="23"/>
          <w:lang w:val="sr-Cyrl-RS"/>
        </w:rPr>
        <w:tab/>
        <w:t>Корисник</w:t>
      </w:r>
      <w:r>
        <w:rPr>
          <w:sz w:val="23"/>
          <w:szCs w:val="23"/>
          <w:lang w:val="sr-Cyrl-RS"/>
        </w:rPr>
        <w:t xml:space="preserve"> </w:t>
      </w:r>
      <w:r w:rsidRPr="00052128">
        <w:rPr>
          <w:sz w:val="23"/>
          <w:szCs w:val="23"/>
          <w:lang w:val="sr-Cyrl-RS"/>
        </w:rPr>
        <w:t>бесповратних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територије</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Pr>
          <w:sz w:val="23"/>
          <w:szCs w:val="23"/>
          <w:lang w:val="sr-Cyrl-RS"/>
        </w:rPr>
        <w:t xml:space="preserve"> </w:t>
      </w:r>
      <w:r w:rsidRPr="00052128">
        <w:rPr>
          <w:sz w:val="23"/>
          <w:szCs w:val="23"/>
          <w:lang w:val="sr-Cyrl-RS"/>
        </w:rPr>
        <w:t>може</w:t>
      </w:r>
      <w:r>
        <w:rPr>
          <w:sz w:val="23"/>
          <w:szCs w:val="23"/>
          <w:lang w:val="sr-Cyrl-RS"/>
        </w:rPr>
        <w:t xml:space="preserve"> </w:t>
      </w:r>
      <w:r w:rsidRPr="00052128">
        <w:rPr>
          <w:sz w:val="23"/>
          <w:szCs w:val="23"/>
          <w:lang w:val="sr-Cyrl-RS"/>
        </w:rPr>
        <w:t>упутити</w:t>
      </w:r>
      <w:r>
        <w:rPr>
          <w:sz w:val="23"/>
          <w:szCs w:val="23"/>
          <w:lang w:val="sr-Cyrl-RS"/>
        </w:rPr>
        <w:t xml:space="preserve"> </w:t>
      </w:r>
      <w:r w:rsidRPr="00052128">
        <w:rPr>
          <w:sz w:val="23"/>
          <w:szCs w:val="23"/>
          <w:lang w:val="sr-Cyrl-RS"/>
        </w:rPr>
        <w:t>жалбу</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сертификат</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извршеној</w:t>
      </w:r>
      <w:r>
        <w:rPr>
          <w:sz w:val="23"/>
          <w:szCs w:val="23"/>
          <w:lang w:val="sr-Cyrl-RS"/>
        </w:rPr>
        <w:t xml:space="preserve"> </w:t>
      </w:r>
      <w:r w:rsidRPr="00052128">
        <w:rPr>
          <w:sz w:val="23"/>
          <w:szCs w:val="23"/>
          <w:lang w:val="sr-Cyrl-RS"/>
        </w:rPr>
        <w:t>првостепеној</w:t>
      </w:r>
      <w:r>
        <w:rPr>
          <w:sz w:val="23"/>
          <w:szCs w:val="23"/>
          <w:lang w:val="sr-Cyrl-RS"/>
        </w:rPr>
        <w:t xml:space="preserve"> </w:t>
      </w:r>
      <w:r w:rsidRPr="00052128">
        <w:rPr>
          <w:sz w:val="23"/>
          <w:szCs w:val="23"/>
          <w:lang w:val="sr-Cyrl-RS"/>
        </w:rPr>
        <w:t>контроли</w:t>
      </w:r>
      <w:r>
        <w:rPr>
          <w:sz w:val="23"/>
          <w:szCs w:val="23"/>
          <w:lang w:val="sr-Cyrl-RS"/>
        </w:rPr>
        <w:t xml:space="preserve"> </w:t>
      </w:r>
      <w:r w:rsidRPr="00052128">
        <w:rPr>
          <w:sz w:val="23"/>
          <w:szCs w:val="23"/>
          <w:lang w:val="sr-Cyrl-RS"/>
        </w:rPr>
        <w:t>који</w:t>
      </w:r>
      <w:r>
        <w:rPr>
          <w:sz w:val="23"/>
          <w:szCs w:val="23"/>
          <w:lang w:val="sr-Cyrl-RS"/>
        </w:rPr>
        <w:t xml:space="preserve"> </w:t>
      </w:r>
      <w:r w:rsidRPr="00052128">
        <w:rPr>
          <w:sz w:val="23"/>
          <w:szCs w:val="23"/>
          <w:lang w:val="sr-Cyrl-RS"/>
        </w:rPr>
        <w:t>издаје</w:t>
      </w:r>
      <w:r>
        <w:rPr>
          <w:sz w:val="23"/>
          <w:szCs w:val="23"/>
          <w:lang w:val="sr-Cyrl-RS"/>
        </w:rPr>
        <w:t xml:space="preserve"> </w:t>
      </w:r>
      <w:r w:rsidRPr="00052128">
        <w:rPr>
          <w:sz w:val="23"/>
          <w:szCs w:val="23"/>
          <w:lang w:val="sr-Cyrl-RS"/>
        </w:rPr>
        <w:t>Контролно</w:t>
      </w:r>
      <w:r>
        <w:rPr>
          <w:sz w:val="23"/>
          <w:szCs w:val="23"/>
          <w:lang w:val="sr-Cyrl-RS"/>
        </w:rPr>
        <w:t xml:space="preserve"> </w:t>
      </w:r>
      <w:r w:rsidRPr="00052128">
        <w:rPr>
          <w:sz w:val="23"/>
          <w:szCs w:val="23"/>
          <w:lang w:val="sr-Cyrl-RS"/>
        </w:rPr>
        <w:t>тело,</w:t>
      </w:r>
      <w:r>
        <w:rPr>
          <w:sz w:val="23"/>
          <w:szCs w:val="23"/>
          <w:lang w:val="sr-Cyrl-RS"/>
        </w:rPr>
        <w:t xml:space="preserve"> </w:t>
      </w:r>
      <w:r w:rsidRPr="00052128">
        <w:rPr>
          <w:sz w:val="23"/>
          <w:szCs w:val="23"/>
          <w:lang w:val="sr-Cyrl-RS"/>
        </w:rPr>
        <w:t>Жалбеној</w:t>
      </w:r>
      <w:r>
        <w:rPr>
          <w:sz w:val="23"/>
          <w:szCs w:val="23"/>
          <w:lang w:val="sr-Cyrl-RS"/>
        </w:rPr>
        <w:t xml:space="preserve"> </w:t>
      </w:r>
      <w:r w:rsidRPr="00052128">
        <w:rPr>
          <w:sz w:val="23"/>
          <w:szCs w:val="23"/>
          <w:lang w:val="sr-Cyrl-RS"/>
        </w:rPr>
        <w:t>комисији</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Начин</w:t>
      </w:r>
      <w:r>
        <w:rPr>
          <w:sz w:val="23"/>
          <w:szCs w:val="23"/>
          <w:lang w:val="sr-Cyrl-RS"/>
        </w:rPr>
        <w:t xml:space="preserve"> </w:t>
      </w:r>
      <w:r w:rsidRPr="00052128">
        <w:rPr>
          <w:sz w:val="23"/>
          <w:szCs w:val="23"/>
          <w:lang w:val="sr-Cyrl-RS"/>
        </w:rPr>
        <w:t>оснивања,</w:t>
      </w:r>
      <w:r>
        <w:rPr>
          <w:sz w:val="23"/>
          <w:szCs w:val="23"/>
          <w:lang w:val="sr-Cyrl-RS"/>
        </w:rPr>
        <w:t xml:space="preserve"> </w:t>
      </w:r>
      <w:r w:rsidRPr="00052128">
        <w:rPr>
          <w:sz w:val="23"/>
          <w:szCs w:val="23"/>
          <w:lang w:val="sr-Cyrl-RS"/>
        </w:rPr>
        <w:t>састав</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начин</w:t>
      </w:r>
      <w:r>
        <w:rPr>
          <w:sz w:val="23"/>
          <w:szCs w:val="23"/>
          <w:lang w:val="sr-Cyrl-RS"/>
        </w:rPr>
        <w:t xml:space="preserve"> </w:t>
      </w:r>
      <w:r w:rsidRPr="00052128">
        <w:rPr>
          <w:sz w:val="23"/>
          <w:szCs w:val="23"/>
          <w:lang w:val="sr-Cyrl-RS"/>
        </w:rPr>
        <w:t>поступања</w:t>
      </w:r>
      <w:r>
        <w:rPr>
          <w:sz w:val="23"/>
          <w:szCs w:val="23"/>
          <w:lang w:val="sr-Cyrl-RS"/>
        </w:rPr>
        <w:t xml:space="preserve"> </w:t>
      </w:r>
      <w:r w:rsidRPr="00052128">
        <w:rPr>
          <w:sz w:val="23"/>
          <w:szCs w:val="23"/>
          <w:lang w:val="sr-Cyrl-RS"/>
        </w:rPr>
        <w:t>Жалбене</w:t>
      </w:r>
      <w:r>
        <w:rPr>
          <w:sz w:val="23"/>
          <w:szCs w:val="23"/>
          <w:lang w:val="sr-Cyrl-RS"/>
        </w:rPr>
        <w:t xml:space="preserve"> комисије </w:t>
      </w:r>
      <w:r w:rsidRPr="00052128">
        <w:rPr>
          <w:sz w:val="23"/>
          <w:szCs w:val="23"/>
          <w:lang w:val="sr-Cyrl-RS"/>
        </w:rPr>
        <w:t>у</w:t>
      </w:r>
      <w:r>
        <w:rPr>
          <w:sz w:val="23"/>
          <w:szCs w:val="23"/>
          <w:lang w:val="sr-Cyrl-RS"/>
        </w:rPr>
        <w:t xml:space="preserve"> </w:t>
      </w:r>
      <w:r w:rsidRPr="00052128">
        <w:rPr>
          <w:sz w:val="23"/>
          <w:szCs w:val="23"/>
          <w:lang w:val="sr-Cyrl-RS"/>
        </w:rPr>
        <w:t>вези</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жалбама</w:t>
      </w:r>
      <w:r>
        <w:rPr>
          <w:sz w:val="23"/>
          <w:szCs w:val="23"/>
          <w:lang w:val="sr-Cyrl-RS"/>
        </w:rPr>
        <w:t xml:space="preserve"> </w:t>
      </w:r>
      <w:r w:rsidRPr="00052128">
        <w:rPr>
          <w:sz w:val="23"/>
          <w:szCs w:val="23"/>
          <w:lang w:val="sr-Cyrl-RS"/>
        </w:rPr>
        <w:t>утврђује</w:t>
      </w:r>
      <w:r>
        <w:rPr>
          <w:sz w:val="23"/>
          <w:szCs w:val="23"/>
          <w:lang w:val="sr-Cyrl-RS"/>
        </w:rPr>
        <w:t xml:space="preserve"> </w:t>
      </w:r>
      <w:r w:rsidRPr="00052128">
        <w:rPr>
          <w:sz w:val="23"/>
          <w:szCs w:val="23"/>
          <w:lang w:val="sr-Cyrl-RS"/>
        </w:rPr>
        <w:t>Национални</w:t>
      </w:r>
      <w:r>
        <w:rPr>
          <w:sz w:val="23"/>
          <w:szCs w:val="23"/>
          <w:lang w:val="sr-Cyrl-RS"/>
        </w:rPr>
        <w:t xml:space="preserve"> </w:t>
      </w:r>
      <w:r w:rsidRPr="00052128">
        <w:rPr>
          <w:sz w:val="23"/>
          <w:szCs w:val="23"/>
          <w:lang w:val="sr-Cyrl-RS"/>
        </w:rPr>
        <w:t>орган.</w:t>
      </w:r>
      <w:r>
        <w:rPr>
          <w:sz w:val="23"/>
          <w:szCs w:val="23"/>
          <w:lang w:val="sr-Cyrl-RS"/>
        </w:rPr>
        <w:t xml:space="preserve"> </w:t>
      </w:r>
      <w:r w:rsidRPr="00052128">
        <w:rPr>
          <w:sz w:val="23"/>
          <w:szCs w:val="23"/>
          <w:lang w:val="sr-Cyrl-RS"/>
        </w:rPr>
        <w:t>Жалбена</w:t>
      </w:r>
      <w:r>
        <w:rPr>
          <w:sz w:val="23"/>
          <w:szCs w:val="23"/>
          <w:lang w:val="sr-Cyrl-RS"/>
        </w:rPr>
        <w:t xml:space="preserve"> </w:t>
      </w:r>
      <w:r w:rsidRPr="00052128">
        <w:rPr>
          <w:sz w:val="23"/>
          <w:szCs w:val="23"/>
          <w:lang w:val="sr-Cyrl-RS"/>
        </w:rPr>
        <w:t>комисија</w:t>
      </w:r>
      <w:r>
        <w:rPr>
          <w:sz w:val="23"/>
          <w:szCs w:val="23"/>
          <w:lang w:val="sr-Cyrl-RS"/>
        </w:rPr>
        <w:t xml:space="preserve"> </w:t>
      </w:r>
      <w:r w:rsidRPr="00052128">
        <w:rPr>
          <w:sz w:val="23"/>
          <w:szCs w:val="23"/>
          <w:lang w:val="sr-Cyrl-RS"/>
        </w:rPr>
        <w:t>разматра</w:t>
      </w:r>
      <w:r>
        <w:rPr>
          <w:sz w:val="23"/>
          <w:szCs w:val="23"/>
          <w:lang w:val="sr-Cyrl-RS"/>
        </w:rPr>
        <w:t xml:space="preserve"> </w:t>
      </w:r>
      <w:r w:rsidRPr="00052128">
        <w:rPr>
          <w:sz w:val="23"/>
          <w:szCs w:val="23"/>
          <w:lang w:val="sr-Cyrl-RS"/>
        </w:rPr>
        <w:t>основаност</w:t>
      </w:r>
      <w:r>
        <w:rPr>
          <w:sz w:val="23"/>
          <w:szCs w:val="23"/>
          <w:lang w:val="sr-Cyrl-RS"/>
        </w:rPr>
        <w:t xml:space="preserve"> </w:t>
      </w:r>
      <w:r w:rsidRPr="00052128">
        <w:rPr>
          <w:sz w:val="23"/>
          <w:szCs w:val="23"/>
          <w:lang w:val="sr-Cyrl-RS"/>
        </w:rPr>
        <w:t>жалбе,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прихватљивости</w:t>
      </w:r>
      <w:r>
        <w:rPr>
          <w:sz w:val="23"/>
          <w:szCs w:val="23"/>
          <w:lang w:val="sr-Cyrl-RS"/>
        </w:rPr>
        <w:t xml:space="preserve"> </w:t>
      </w:r>
      <w:r w:rsidRPr="00052128">
        <w:rPr>
          <w:sz w:val="23"/>
          <w:szCs w:val="23"/>
          <w:lang w:val="sr-Cyrl-RS"/>
        </w:rPr>
        <w:t>трошкова</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нивоу</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примењивим</w:t>
      </w:r>
      <w:r>
        <w:rPr>
          <w:sz w:val="23"/>
          <w:szCs w:val="23"/>
          <w:lang w:val="sr-Cyrl-RS"/>
        </w:rPr>
        <w:t xml:space="preserve"> </w:t>
      </w:r>
      <w:r w:rsidRPr="00052128">
        <w:rPr>
          <w:sz w:val="23"/>
          <w:szCs w:val="23"/>
          <w:lang w:val="sr-Cyrl-RS"/>
        </w:rPr>
        <w:t>националним</w:t>
      </w:r>
      <w:r>
        <w:rPr>
          <w:sz w:val="23"/>
          <w:szCs w:val="23"/>
          <w:lang w:val="sr-Cyrl-RS"/>
        </w:rPr>
        <w:t xml:space="preserve"> </w:t>
      </w:r>
      <w:r w:rsidRPr="00052128">
        <w:rPr>
          <w:sz w:val="23"/>
          <w:szCs w:val="23"/>
          <w:lang w:val="sr-Cyrl-RS"/>
        </w:rPr>
        <w:t>законодавством,</w:t>
      </w:r>
      <w:r>
        <w:rPr>
          <w:sz w:val="23"/>
          <w:szCs w:val="23"/>
          <w:lang w:val="sr-Cyrl-RS"/>
        </w:rPr>
        <w:t xml:space="preserve"> </w:t>
      </w:r>
      <w:r w:rsidRPr="00052128">
        <w:rPr>
          <w:sz w:val="23"/>
          <w:szCs w:val="23"/>
          <w:lang w:val="sr-Cyrl-RS"/>
        </w:rPr>
        <w:t>уговором</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бесповратној</w:t>
      </w:r>
      <w:r>
        <w:rPr>
          <w:sz w:val="23"/>
          <w:szCs w:val="23"/>
          <w:lang w:val="sr-Cyrl-RS"/>
        </w:rPr>
        <w:t xml:space="preserve"> </w:t>
      </w:r>
      <w:r w:rsidRPr="00052128">
        <w:rPr>
          <w:sz w:val="23"/>
          <w:szCs w:val="23"/>
          <w:lang w:val="sr-Cyrl-RS"/>
        </w:rPr>
        <w:t>помоћи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релевантним</w:t>
      </w:r>
      <w:r>
        <w:rPr>
          <w:sz w:val="23"/>
          <w:szCs w:val="23"/>
          <w:lang w:val="sr-Cyrl-RS"/>
        </w:rPr>
        <w:t xml:space="preserve"> </w:t>
      </w:r>
      <w:r w:rsidRPr="00052128">
        <w:rPr>
          <w:sz w:val="23"/>
          <w:szCs w:val="23"/>
          <w:lang w:val="sr-Cyrl-RS"/>
        </w:rPr>
        <w:t>прописима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уније.</w:t>
      </w:r>
    </w:p>
    <w:p w:rsidR="004A356B" w:rsidRPr="00052128" w:rsidRDefault="004A356B" w:rsidP="004A356B">
      <w:pPr>
        <w:rPr>
          <w:sz w:val="23"/>
          <w:szCs w:val="23"/>
          <w:lang w:val="sr-Cyrl-RS"/>
        </w:rPr>
      </w:pPr>
    </w:p>
    <w:p w:rsidR="004A356B" w:rsidRDefault="004A356B" w:rsidP="004A356B">
      <w:pPr>
        <w:rPr>
          <w:sz w:val="23"/>
          <w:szCs w:val="23"/>
          <w:lang w:val="sr-Cyrl-RS"/>
        </w:rPr>
      </w:pPr>
      <w:r w:rsidRPr="00052128">
        <w:rPr>
          <w:sz w:val="23"/>
          <w:szCs w:val="23"/>
          <w:lang w:val="sr-Cyrl-RS"/>
        </w:rPr>
        <w:tab/>
        <w:t>Одговорно</w:t>
      </w:r>
      <w:r>
        <w:rPr>
          <w:sz w:val="23"/>
          <w:szCs w:val="23"/>
          <w:lang w:val="sr-Cyrl-RS"/>
        </w:rPr>
        <w:t xml:space="preserve"> </w:t>
      </w:r>
      <w:r w:rsidRPr="00052128">
        <w:rPr>
          <w:sz w:val="23"/>
          <w:szCs w:val="23"/>
          <w:lang w:val="sr-Cyrl-RS"/>
        </w:rPr>
        <w:t>лице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послове</w:t>
      </w:r>
      <w:r>
        <w:rPr>
          <w:sz w:val="23"/>
          <w:szCs w:val="23"/>
          <w:lang w:val="sr-Cyrl-RS"/>
        </w:rPr>
        <w:t xml:space="preserve"> </w:t>
      </w:r>
      <w:r w:rsidRPr="00052128">
        <w:rPr>
          <w:sz w:val="23"/>
          <w:szCs w:val="23"/>
          <w:lang w:val="sr-Cyrl-RS"/>
        </w:rPr>
        <w:t>Националног</w:t>
      </w:r>
      <w:r>
        <w:rPr>
          <w:sz w:val="23"/>
          <w:szCs w:val="23"/>
          <w:lang w:val="sr-Cyrl-RS"/>
        </w:rPr>
        <w:t xml:space="preserve"> </w:t>
      </w:r>
      <w:r w:rsidRPr="00052128">
        <w:rPr>
          <w:sz w:val="23"/>
          <w:szCs w:val="23"/>
          <w:lang w:val="sr-Cyrl-RS"/>
        </w:rPr>
        <w:t>органа</w:t>
      </w:r>
      <w:r>
        <w:rPr>
          <w:sz w:val="23"/>
          <w:szCs w:val="23"/>
          <w:lang w:val="sr-Cyrl-RS"/>
        </w:rPr>
        <w:t xml:space="preserve"> </w:t>
      </w:r>
      <w:r w:rsidRPr="00052128">
        <w:rPr>
          <w:sz w:val="23"/>
          <w:szCs w:val="23"/>
          <w:lang w:val="sr-Cyrl-RS"/>
        </w:rPr>
        <w:t>одлучује</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жалби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томе</w:t>
      </w:r>
      <w:r>
        <w:rPr>
          <w:sz w:val="23"/>
          <w:szCs w:val="23"/>
          <w:lang w:val="sr-Cyrl-RS"/>
        </w:rPr>
        <w:t xml:space="preserve"> </w:t>
      </w:r>
      <w:r w:rsidRPr="00052128">
        <w:rPr>
          <w:sz w:val="23"/>
          <w:szCs w:val="23"/>
          <w:lang w:val="sr-Cyrl-RS"/>
        </w:rPr>
        <w:t>обавештава</w:t>
      </w:r>
      <w:r>
        <w:rPr>
          <w:sz w:val="23"/>
          <w:szCs w:val="23"/>
          <w:lang w:val="sr-Cyrl-RS"/>
        </w:rPr>
        <w:t xml:space="preserve"> </w:t>
      </w:r>
      <w:r w:rsidRPr="00052128">
        <w:rPr>
          <w:sz w:val="23"/>
          <w:szCs w:val="23"/>
          <w:lang w:val="sr-Cyrl-RS"/>
        </w:rPr>
        <w:t>заинтересоване</w:t>
      </w:r>
      <w:r>
        <w:rPr>
          <w:sz w:val="23"/>
          <w:szCs w:val="23"/>
          <w:lang w:val="sr-Cyrl-RS"/>
        </w:rPr>
        <w:t xml:space="preserve"> </w:t>
      </w:r>
      <w:r w:rsidRPr="00052128">
        <w:rPr>
          <w:sz w:val="23"/>
          <w:szCs w:val="23"/>
          <w:lang w:val="sr-Cyrl-RS"/>
        </w:rPr>
        <w:t>стране,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процедурама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рад</w:t>
      </w:r>
      <w:r>
        <w:rPr>
          <w:sz w:val="23"/>
          <w:szCs w:val="23"/>
          <w:lang w:val="sr-Cyrl-RS"/>
        </w:rPr>
        <w:t xml:space="preserve"> </w:t>
      </w:r>
      <w:r w:rsidRPr="00052128">
        <w:rPr>
          <w:sz w:val="23"/>
          <w:szCs w:val="23"/>
          <w:lang w:val="sr-Cyrl-RS"/>
        </w:rPr>
        <w:t>Националног</w:t>
      </w:r>
      <w:r>
        <w:rPr>
          <w:sz w:val="23"/>
          <w:szCs w:val="23"/>
          <w:lang w:val="sr-Cyrl-RS"/>
        </w:rPr>
        <w:t xml:space="preserve"> </w:t>
      </w:r>
      <w:r w:rsidRPr="00052128">
        <w:rPr>
          <w:sz w:val="23"/>
          <w:szCs w:val="23"/>
          <w:lang w:val="sr-Cyrl-RS"/>
        </w:rPr>
        <w:t>органа.</w:t>
      </w:r>
    </w:p>
    <w:p w:rsidR="004A356B" w:rsidRDefault="004A356B" w:rsidP="004A356B">
      <w:pPr>
        <w:rPr>
          <w:sz w:val="23"/>
          <w:szCs w:val="23"/>
          <w:lang w:val="sr-Cyrl-RS"/>
        </w:rPr>
      </w:pP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V.</w:t>
      </w:r>
      <w:r>
        <w:rPr>
          <w:sz w:val="23"/>
          <w:szCs w:val="23"/>
          <w:lang w:val="sr-Cyrl-RS"/>
        </w:rPr>
        <w:t xml:space="preserve"> </w:t>
      </w:r>
      <w:r w:rsidRPr="00052128">
        <w:rPr>
          <w:sz w:val="23"/>
          <w:szCs w:val="23"/>
          <w:lang w:val="sr-Cyrl-RS"/>
        </w:rPr>
        <w:t>УПРАВЉАЊЕ</w:t>
      </w:r>
      <w:r>
        <w:rPr>
          <w:sz w:val="23"/>
          <w:szCs w:val="23"/>
          <w:lang w:val="sr-Cyrl-RS"/>
        </w:rPr>
        <w:t xml:space="preserve"> </w:t>
      </w:r>
      <w:r w:rsidRPr="00052128">
        <w:rPr>
          <w:sz w:val="23"/>
          <w:szCs w:val="23"/>
          <w:lang w:val="sr-Cyrl-RS"/>
        </w:rPr>
        <w:t>НЕПРАВИЛНОСТИМА</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Неправилности</w:t>
      </w:r>
    </w:p>
    <w:p w:rsidR="004A356B" w:rsidRPr="00052128" w:rsidRDefault="004A356B" w:rsidP="004A356B">
      <w:pPr>
        <w:jc w:val="cente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Члан</w:t>
      </w:r>
      <w:r>
        <w:rPr>
          <w:sz w:val="23"/>
          <w:szCs w:val="23"/>
          <w:lang w:val="sr-Cyrl-RS"/>
        </w:rPr>
        <w:t xml:space="preserve"> </w:t>
      </w:r>
      <w:r w:rsidRPr="00052128">
        <w:rPr>
          <w:sz w:val="23"/>
          <w:szCs w:val="23"/>
          <w:lang w:val="sr-Cyrl-RS"/>
        </w:rPr>
        <w:t>12.</w:t>
      </w:r>
    </w:p>
    <w:p w:rsidR="004A356B" w:rsidRPr="00052128" w:rsidRDefault="004A356B" w:rsidP="004A356B">
      <w:pPr>
        <w:rPr>
          <w:sz w:val="23"/>
          <w:szCs w:val="23"/>
          <w:lang w:val="sr-Cyrl-RS"/>
        </w:rPr>
      </w:pPr>
      <w:r>
        <w:rPr>
          <w:sz w:val="23"/>
          <w:szCs w:val="23"/>
          <w:lang w:val="sr-Cyrl-RS"/>
        </w:rPr>
        <w:t xml:space="preserve"> </w:t>
      </w:r>
      <w:r w:rsidRPr="00052128">
        <w:rPr>
          <w:sz w:val="23"/>
          <w:szCs w:val="23"/>
          <w:lang w:val="sr-Cyrl-RS"/>
        </w:rPr>
        <w:tab/>
        <w:t>Неправилност</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смислу</w:t>
      </w:r>
      <w:r>
        <w:rPr>
          <w:sz w:val="23"/>
          <w:szCs w:val="23"/>
          <w:lang w:val="sr-Cyrl-RS"/>
        </w:rPr>
        <w:t xml:space="preserve"> </w:t>
      </w:r>
      <w:r w:rsidRPr="00052128">
        <w:rPr>
          <w:sz w:val="23"/>
          <w:szCs w:val="23"/>
          <w:lang w:val="sr-Cyrl-RS"/>
        </w:rPr>
        <w:t>ове</w:t>
      </w:r>
      <w:r>
        <w:rPr>
          <w:sz w:val="23"/>
          <w:szCs w:val="23"/>
          <w:lang w:val="sr-Cyrl-RS"/>
        </w:rPr>
        <w:t xml:space="preserve"> </w:t>
      </w:r>
      <w:r w:rsidRPr="00052128">
        <w:rPr>
          <w:sz w:val="23"/>
          <w:szCs w:val="23"/>
          <w:lang w:val="sr-Cyrl-RS"/>
        </w:rPr>
        <w:t>уредбе</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свако</w:t>
      </w:r>
      <w:r>
        <w:rPr>
          <w:sz w:val="23"/>
          <w:szCs w:val="23"/>
          <w:lang w:val="sr-Cyrl-RS"/>
        </w:rPr>
        <w:t xml:space="preserve"> </w:t>
      </w:r>
      <w:r w:rsidRPr="00052128">
        <w:rPr>
          <w:sz w:val="23"/>
          <w:szCs w:val="23"/>
          <w:lang w:val="sr-Cyrl-RS"/>
        </w:rPr>
        <w:t>кршење</w:t>
      </w:r>
      <w:r>
        <w:rPr>
          <w:sz w:val="23"/>
          <w:szCs w:val="23"/>
          <w:lang w:val="sr-Cyrl-RS"/>
        </w:rPr>
        <w:t xml:space="preserve"> </w:t>
      </w:r>
      <w:r w:rsidRPr="00052128">
        <w:rPr>
          <w:sz w:val="23"/>
          <w:szCs w:val="23"/>
          <w:lang w:val="sr-Cyrl-RS"/>
        </w:rPr>
        <w:t>одредаба</w:t>
      </w:r>
      <w:r>
        <w:rPr>
          <w:sz w:val="23"/>
          <w:szCs w:val="23"/>
          <w:lang w:val="sr-Cyrl-RS"/>
        </w:rPr>
        <w:t xml:space="preserve"> </w:t>
      </w:r>
      <w:r w:rsidRPr="00052128">
        <w:rPr>
          <w:sz w:val="23"/>
          <w:szCs w:val="23"/>
          <w:lang w:val="sr-Cyrl-RS"/>
        </w:rPr>
        <w:t>важећих</w:t>
      </w:r>
      <w:r>
        <w:rPr>
          <w:sz w:val="23"/>
          <w:szCs w:val="23"/>
          <w:lang w:val="sr-Cyrl-RS"/>
        </w:rPr>
        <w:t xml:space="preserve"> </w:t>
      </w:r>
      <w:r w:rsidRPr="00052128">
        <w:rPr>
          <w:sz w:val="23"/>
          <w:szCs w:val="23"/>
          <w:lang w:val="sr-Cyrl-RS"/>
        </w:rPr>
        <w:t>правила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уговора</w:t>
      </w:r>
      <w:r>
        <w:rPr>
          <w:sz w:val="23"/>
          <w:szCs w:val="23"/>
          <w:lang w:val="sr-Cyrl-RS"/>
        </w:rPr>
        <w:t xml:space="preserve"> </w:t>
      </w:r>
      <w:r w:rsidRPr="00052128">
        <w:rPr>
          <w:sz w:val="23"/>
          <w:szCs w:val="23"/>
          <w:lang w:val="sr-Cyrl-RS"/>
        </w:rPr>
        <w:t>настало</w:t>
      </w:r>
      <w:r>
        <w:rPr>
          <w:sz w:val="23"/>
          <w:szCs w:val="23"/>
          <w:lang w:val="sr-Cyrl-RS"/>
        </w:rPr>
        <w:t xml:space="preserve"> </w:t>
      </w:r>
      <w:r w:rsidRPr="00052128">
        <w:rPr>
          <w:sz w:val="23"/>
          <w:szCs w:val="23"/>
          <w:lang w:val="sr-Cyrl-RS"/>
        </w:rPr>
        <w:t>поступањем</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пропуштањем</w:t>
      </w:r>
      <w:r>
        <w:rPr>
          <w:sz w:val="23"/>
          <w:szCs w:val="23"/>
          <w:lang w:val="sr-Cyrl-RS"/>
        </w:rPr>
        <w:t xml:space="preserve"> </w:t>
      </w:r>
      <w:r w:rsidRPr="00052128">
        <w:rPr>
          <w:sz w:val="23"/>
          <w:szCs w:val="23"/>
          <w:lang w:val="sr-Cyrl-RS"/>
        </w:rPr>
        <w:t>пословног</w:t>
      </w:r>
      <w:r>
        <w:rPr>
          <w:sz w:val="23"/>
          <w:szCs w:val="23"/>
          <w:lang w:val="sr-Cyrl-RS"/>
        </w:rPr>
        <w:t xml:space="preserve"> </w:t>
      </w:r>
      <w:r w:rsidRPr="00052128">
        <w:rPr>
          <w:sz w:val="23"/>
          <w:szCs w:val="23"/>
          <w:lang w:val="sr-Cyrl-RS"/>
        </w:rPr>
        <w:t>субјекта,</w:t>
      </w:r>
      <w:r>
        <w:rPr>
          <w:sz w:val="23"/>
          <w:szCs w:val="23"/>
          <w:lang w:val="sr-Cyrl-RS"/>
        </w:rPr>
        <w:t xml:space="preserve"> </w:t>
      </w:r>
      <w:r w:rsidRPr="00052128">
        <w:rPr>
          <w:sz w:val="23"/>
          <w:szCs w:val="23"/>
          <w:lang w:val="sr-Cyrl-RS"/>
        </w:rPr>
        <w:t>које</w:t>
      </w:r>
      <w:r>
        <w:rPr>
          <w:sz w:val="23"/>
          <w:szCs w:val="23"/>
          <w:lang w:val="sr-Cyrl-RS"/>
        </w:rPr>
        <w:t xml:space="preserve"> </w:t>
      </w:r>
      <w:r w:rsidRPr="00052128">
        <w:rPr>
          <w:sz w:val="23"/>
          <w:szCs w:val="23"/>
          <w:lang w:val="sr-Cyrl-RS"/>
        </w:rPr>
        <w:t>као</w:t>
      </w:r>
      <w:r>
        <w:rPr>
          <w:sz w:val="23"/>
          <w:szCs w:val="23"/>
          <w:lang w:val="sr-Cyrl-RS"/>
        </w:rPr>
        <w:t xml:space="preserve"> </w:t>
      </w:r>
      <w:r w:rsidRPr="00052128">
        <w:rPr>
          <w:sz w:val="23"/>
          <w:szCs w:val="23"/>
          <w:lang w:val="sr-Cyrl-RS"/>
        </w:rPr>
        <w:t>последицу</w:t>
      </w:r>
      <w:r>
        <w:rPr>
          <w:sz w:val="23"/>
          <w:szCs w:val="23"/>
          <w:lang w:val="sr-Cyrl-RS"/>
        </w:rPr>
        <w:t xml:space="preserve"> </w:t>
      </w:r>
      <w:r w:rsidRPr="00052128">
        <w:rPr>
          <w:sz w:val="23"/>
          <w:szCs w:val="23"/>
          <w:lang w:val="sr-Cyrl-RS"/>
        </w:rPr>
        <w:t>има,</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би</w:t>
      </w:r>
      <w:r>
        <w:rPr>
          <w:sz w:val="23"/>
          <w:szCs w:val="23"/>
          <w:lang w:val="sr-Cyrl-RS"/>
        </w:rPr>
        <w:t xml:space="preserve"> </w:t>
      </w:r>
      <w:r w:rsidRPr="00052128">
        <w:rPr>
          <w:sz w:val="23"/>
          <w:szCs w:val="23"/>
          <w:lang w:val="sr-Cyrl-RS"/>
        </w:rPr>
        <w:t>могло</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има,</w:t>
      </w:r>
      <w:r>
        <w:rPr>
          <w:sz w:val="23"/>
          <w:szCs w:val="23"/>
          <w:lang w:val="sr-Cyrl-RS"/>
        </w:rPr>
        <w:t xml:space="preserve"> </w:t>
      </w:r>
      <w:r w:rsidRPr="00052128">
        <w:rPr>
          <w:sz w:val="23"/>
          <w:szCs w:val="23"/>
          <w:lang w:val="sr-Cyrl-RS"/>
        </w:rPr>
        <w:t>задужење</w:t>
      </w:r>
      <w:r>
        <w:rPr>
          <w:sz w:val="23"/>
          <w:szCs w:val="23"/>
          <w:lang w:val="sr-Cyrl-RS"/>
        </w:rPr>
        <w:t xml:space="preserve"> </w:t>
      </w:r>
      <w:r w:rsidRPr="00052128">
        <w:rPr>
          <w:sz w:val="23"/>
          <w:szCs w:val="23"/>
          <w:lang w:val="sr-Cyrl-RS"/>
        </w:rPr>
        <w:t>буџета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уније</w:t>
      </w:r>
      <w:r>
        <w:rPr>
          <w:sz w:val="23"/>
          <w:szCs w:val="23"/>
          <w:lang w:val="sr-Cyrl-RS"/>
        </w:rPr>
        <w:t xml:space="preserve"> </w:t>
      </w:r>
      <w:r w:rsidRPr="00052128">
        <w:rPr>
          <w:sz w:val="23"/>
          <w:szCs w:val="23"/>
          <w:lang w:val="sr-Cyrl-RS"/>
        </w:rPr>
        <w:t>неоправданим</w:t>
      </w:r>
      <w:r>
        <w:rPr>
          <w:sz w:val="23"/>
          <w:szCs w:val="23"/>
          <w:lang w:val="sr-Cyrl-RS"/>
        </w:rPr>
        <w:t xml:space="preserve"> </w:t>
      </w:r>
      <w:r w:rsidRPr="00052128">
        <w:rPr>
          <w:sz w:val="23"/>
          <w:szCs w:val="23"/>
          <w:lang w:val="sr-Cyrl-RS"/>
        </w:rPr>
        <w:t>трошковима.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Начин</w:t>
      </w:r>
      <w:r>
        <w:rPr>
          <w:sz w:val="23"/>
          <w:szCs w:val="23"/>
          <w:lang w:val="sr-Cyrl-RS"/>
        </w:rPr>
        <w:t xml:space="preserve"> </w:t>
      </w:r>
      <w:r w:rsidRPr="00052128">
        <w:rPr>
          <w:sz w:val="23"/>
          <w:szCs w:val="23"/>
          <w:lang w:val="sr-Cyrl-RS"/>
        </w:rPr>
        <w:t>пријављивања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поступања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вези</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неправилностима</w:t>
      </w:r>
      <w:r>
        <w:rPr>
          <w:sz w:val="23"/>
          <w:szCs w:val="23"/>
          <w:lang w:val="sr-Cyrl-RS"/>
        </w:rPr>
        <w:t xml:space="preserve"> </w:t>
      </w:r>
      <w:r w:rsidRPr="00052128">
        <w:rPr>
          <w:sz w:val="23"/>
          <w:szCs w:val="23"/>
          <w:lang w:val="sr-Cyrl-RS"/>
        </w:rPr>
        <w:t>утврђује</w:t>
      </w:r>
      <w:r>
        <w:rPr>
          <w:sz w:val="23"/>
          <w:szCs w:val="23"/>
          <w:lang w:val="sr-Cyrl-RS"/>
        </w:rPr>
        <w:t xml:space="preserve"> </w:t>
      </w:r>
      <w:r w:rsidRPr="00052128">
        <w:rPr>
          <w:sz w:val="23"/>
          <w:szCs w:val="23"/>
          <w:lang w:val="sr-Cyrl-RS"/>
        </w:rPr>
        <w:t>Контролно</w:t>
      </w:r>
      <w:r>
        <w:rPr>
          <w:sz w:val="23"/>
          <w:szCs w:val="23"/>
          <w:lang w:val="sr-Cyrl-RS"/>
        </w:rPr>
        <w:t xml:space="preserve"> </w:t>
      </w:r>
      <w:r w:rsidRPr="00052128">
        <w:rPr>
          <w:sz w:val="23"/>
          <w:szCs w:val="23"/>
          <w:lang w:val="sr-Cyrl-RS"/>
        </w:rPr>
        <w:t>тело.</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r>
      <w:r>
        <w:rPr>
          <w:sz w:val="23"/>
          <w:szCs w:val="23"/>
          <w:lang w:val="sr-Cyrl-RS"/>
        </w:rPr>
        <w:t xml:space="preserve">Министар надлежан за послове европских интеграција </w:t>
      </w:r>
      <w:r w:rsidRPr="00052128">
        <w:rPr>
          <w:sz w:val="23"/>
          <w:szCs w:val="23"/>
          <w:lang w:val="sr-Cyrl-RS"/>
        </w:rPr>
        <w:t>образује</w:t>
      </w:r>
      <w:r>
        <w:rPr>
          <w:sz w:val="23"/>
          <w:szCs w:val="23"/>
          <w:lang w:val="sr-Cyrl-RS"/>
        </w:rPr>
        <w:t xml:space="preserve"> </w:t>
      </w:r>
      <w:r w:rsidRPr="00052128">
        <w:rPr>
          <w:sz w:val="23"/>
          <w:szCs w:val="23"/>
          <w:lang w:val="sr-Cyrl-RS"/>
        </w:rPr>
        <w:t>Комисију</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неправилности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утврђује</w:t>
      </w:r>
      <w:r>
        <w:rPr>
          <w:sz w:val="23"/>
          <w:szCs w:val="23"/>
          <w:lang w:val="sr-Cyrl-RS"/>
        </w:rPr>
        <w:t xml:space="preserve"> </w:t>
      </w:r>
      <w:r w:rsidRPr="00052128">
        <w:rPr>
          <w:sz w:val="23"/>
          <w:szCs w:val="23"/>
          <w:lang w:val="sr-Cyrl-RS"/>
        </w:rPr>
        <w:t>њен</w:t>
      </w:r>
      <w:r>
        <w:rPr>
          <w:sz w:val="23"/>
          <w:szCs w:val="23"/>
          <w:lang w:val="sr-Cyrl-RS"/>
        </w:rPr>
        <w:t xml:space="preserve"> </w:t>
      </w:r>
      <w:r w:rsidRPr="00052128">
        <w:rPr>
          <w:sz w:val="23"/>
          <w:szCs w:val="23"/>
          <w:lang w:val="sr-Cyrl-RS"/>
        </w:rPr>
        <w:t>састав</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начин</w:t>
      </w:r>
      <w:r>
        <w:rPr>
          <w:sz w:val="23"/>
          <w:szCs w:val="23"/>
          <w:lang w:val="sr-Cyrl-RS"/>
        </w:rPr>
        <w:t xml:space="preserve"> </w:t>
      </w:r>
      <w:r w:rsidRPr="00052128">
        <w:rPr>
          <w:sz w:val="23"/>
          <w:szCs w:val="23"/>
          <w:lang w:val="sr-Cyrl-RS"/>
        </w:rPr>
        <w:t>рада.</w:t>
      </w:r>
      <w:r>
        <w:rPr>
          <w:sz w:val="23"/>
          <w:szCs w:val="23"/>
          <w:lang w:val="sr-Cyrl-RS"/>
        </w:rPr>
        <w:t xml:space="preserve"> </w:t>
      </w:r>
      <w:r w:rsidRPr="00052128">
        <w:rPr>
          <w:sz w:val="23"/>
          <w:szCs w:val="23"/>
          <w:lang w:val="sr-Cyrl-RS"/>
        </w:rPr>
        <w:t>Комисија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неправилности</w:t>
      </w:r>
      <w:r>
        <w:rPr>
          <w:sz w:val="23"/>
          <w:szCs w:val="23"/>
          <w:lang w:val="sr-Cyrl-RS"/>
        </w:rPr>
        <w:t xml:space="preserve"> </w:t>
      </w:r>
      <w:r w:rsidRPr="00052128">
        <w:rPr>
          <w:sz w:val="23"/>
          <w:szCs w:val="23"/>
          <w:lang w:val="sr-Cyrl-RS"/>
        </w:rPr>
        <w:t>разматра</w:t>
      </w:r>
      <w:r>
        <w:rPr>
          <w:sz w:val="23"/>
          <w:szCs w:val="23"/>
          <w:lang w:val="sr-Cyrl-RS"/>
        </w:rPr>
        <w:t xml:space="preserve"> </w:t>
      </w:r>
      <w:r w:rsidRPr="00052128">
        <w:rPr>
          <w:sz w:val="23"/>
          <w:szCs w:val="23"/>
          <w:lang w:val="sr-Cyrl-RS"/>
        </w:rPr>
        <w:t>пријаве</w:t>
      </w:r>
      <w:r>
        <w:rPr>
          <w:sz w:val="23"/>
          <w:szCs w:val="23"/>
          <w:lang w:val="sr-Cyrl-RS"/>
        </w:rPr>
        <w:t xml:space="preserve"> </w:t>
      </w:r>
      <w:r w:rsidRPr="00052128">
        <w:rPr>
          <w:sz w:val="23"/>
          <w:szCs w:val="23"/>
          <w:lang w:val="sr-Cyrl-RS"/>
        </w:rPr>
        <w:t>сумње</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неправилност,</w:t>
      </w:r>
      <w:r>
        <w:rPr>
          <w:sz w:val="23"/>
          <w:szCs w:val="23"/>
          <w:lang w:val="sr-Cyrl-RS"/>
        </w:rPr>
        <w:t xml:space="preserve"> </w:t>
      </w:r>
      <w:r w:rsidRPr="00052128">
        <w:rPr>
          <w:sz w:val="23"/>
          <w:szCs w:val="23"/>
          <w:lang w:val="sr-Cyrl-RS"/>
        </w:rPr>
        <w:t>утврђује</w:t>
      </w:r>
      <w:r>
        <w:rPr>
          <w:sz w:val="23"/>
          <w:szCs w:val="23"/>
          <w:lang w:val="sr-Cyrl-RS"/>
        </w:rPr>
        <w:t xml:space="preserve"> </w:t>
      </w:r>
      <w:r w:rsidRPr="00052128">
        <w:rPr>
          <w:sz w:val="23"/>
          <w:szCs w:val="23"/>
          <w:lang w:val="sr-Cyrl-RS"/>
        </w:rPr>
        <w:t>постојање,</w:t>
      </w:r>
      <w:r>
        <w:rPr>
          <w:sz w:val="23"/>
          <w:szCs w:val="23"/>
          <w:lang w:val="sr-Cyrl-RS"/>
        </w:rPr>
        <w:t xml:space="preserve"> </w:t>
      </w:r>
      <w:r w:rsidRPr="00052128">
        <w:rPr>
          <w:sz w:val="23"/>
          <w:szCs w:val="23"/>
          <w:lang w:val="sr-Cyrl-RS"/>
        </w:rPr>
        <w:t>природу</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тежину</w:t>
      </w:r>
      <w:r>
        <w:rPr>
          <w:sz w:val="23"/>
          <w:szCs w:val="23"/>
          <w:lang w:val="sr-Cyrl-RS"/>
        </w:rPr>
        <w:t xml:space="preserve"> </w:t>
      </w:r>
      <w:r w:rsidRPr="00052128">
        <w:rPr>
          <w:sz w:val="23"/>
          <w:szCs w:val="23"/>
          <w:lang w:val="sr-Cyrl-RS"/>
        </w:rPr>
        <w:t>неправилности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доставља</w:t>
      </w:r>
      <w:r>
        <w:rPr>
          <w:sz w:val="23"/>
          <w:szCs w:val="23"/>
          <w:lang w:val="sr-Cyrl-RS"/>
        </w:rPr>
        <w:t xml:space="preserve"> </w:t>
      </w:r>
      <w:r w:rsidRPr="00052128">
        <w:rPr>
          <w:sz w:val="23"/>
          <w:szCs w:val="23"/>
          <w:lang w:val="sr-Cyrl-RS"/>
        </w:rPr>
        <w:t>записник</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предлогом</w:t>
      </w:r>
      <w:r>
        <w:rPr>
          <w:sz w:val="23"/>
          <w:szCs w:val="23"/>
          <w:lang w:val="sr-Cyrl-RS"/>
        </w:rPr>
        <w:t xml:space="preserve"> </w:t>
      </w:r>
      <w:r w:rsidRPr="00052128">
        <w:rPr>
          <w:sz w:val="23"/>
          <w:szCs w:val="23"/>
          <w:lang w:val="sr-Cyrl-RS"/>
        </w:rPr>
        <w:t>одлуке</w:t>
      </w:r>
      <w:r>
        <w:rPr>
          <w:sz w:val="23"/>
          <w:szCs w:val="23"/>
          <w:lang w:val="sr-Cyrl-RS"/>
        </w:rPr>
        <w:t xml:space="preserve"> </w:t>
      </w:r>
      <w:r w:rsidRPr="00052128">
        <w:rPr>
          <w:sz w:val="23"/>
          <w:szCs w:val="23"/>
          <w:lang w:val="sr-Cyrl-RS"/>
        </w:rPr>
        <w:t>Националном</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координатору.</w:t>
      </w:r>
      <w:r>
        <w:rPr>
          <w:sz w:val="23"/>
          <w:szCs w:val="23"/>
          <w:lang w:val="sr-Cyrl-RS"/>
        </w:rPr>
        <w:t xml:space="preserve"> </w:t>
      </w:r>
      <w:r w:rsidRPr="00052128">
        <w:rPr>
          <w:sz w:val="23"/>
          <w:szCs w:val="23"/>
          <w:lang w:val="sr-Cyrl-RS"/>
        </w:rPr>
        <w:t>Комисија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неправилности</w:t>
      </w:r>
      <w:r>
        <w:rPr>
          <w:sz w:val="23"/>
          <w:szCs w:val="23"/>
          <w:lang w:val="sr-Cyrl-RS"/>
        </w:rPr>
        <w:t xml:space="preserve"> </w:t>
      </w:r>
      <w:r w:rsidRPr="00052128">
        <w:rPr>
          <w:sz w:val="23"/>
          <w:szCs w:val="23"/>
          <w:lang w:val="sr-Cyrl-RS"/>
        </w:rPr>
        <w:t>може</w:t>
      </w:r>
      <w:r>
        <w:rPr>
          <w:sz w:val="23"/>
          <w:szCs w:val="23"/>
          <w:lang w:val="sr-Cyrl-RS"/>
        </w:rPr>
        <w:t xml:space="preserve"> </w:t>
      </w:r>
      <w:r w:rsidRPr="00052128">
        <w:rPr>
          <w:sz w:val="23"/>
          <w:szCs w:val="23"/>
          <w:lang w:val="sr-Cyrl-RS"/>
        </w:rPr>
        <w:t>предложити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висину</w:t>
      </w:r>
      <w:r>
        <w:rPr>
          <w:sz w:val="23"/>
          <w:szCs w:val="23"/>
          <w:lang w:val="sr-Cyrl-RS"/>
        </w:rPr>
        <w:t xml:space="preserve"> </w:t>
      </w:r>
      <w:r w:rsidRPr="00052128">
        <w:rPr>
          <w:sz w:val="23"/>
          <w:szCs w:val="23"/>
          <w:lang w:val="sr-Cyrl-RS"/>
        </w:rPr>
        <w:t>финансијских</w:t>
      </w:r>
      <w:r>
        <w:rPr>
          <w:sz w:val="23"/>
          <w:szCs w:val="23"/>
          <w:lang w:val="sr-Cyrl-RS"/>
        </w:rPr>
        <w:t xml:space="preserve"> </w:t>
      </w:r>
      <w:r w:rsidRPr="00052128">
        <w:rPr>
          <w:sz w:val="23"/>
          <w:szCs w:val="23"/>
          <w:lang w:val="sr-Cyrl-RS"/>
        </w:rPr>
        <w:t>корекција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одговарајућим</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уније,</w:t>
      </w:r>
      <w:r>
        <w:rPr>
          <w:sz w:val="23"/>
          <w:szCs w:val="23"/>
          <w:lang w:val="sr-Cyrl-RS"/>
        </w:rPr>
        <w:t xml:space="preserve"> </w:t>
      </w:r>
      <w:r w:rsidRPr="00052128">
        <w:rPr>
          <w:sz w:val="23"/>
          <w:szCs w:val="23"/>
          <w:lang w:val="sr-Cyrl-RS"/>
        </w:rPr>
        <w:t>а</w:t>
      </w:r>
      <w:r>
        <w:rPr>
          <w:sz w:val="23"/>
          <w:szCs w:val="23"/>
          <w:lang w:val="sr-Cyrl-RS"/>
        </w:rPr>
        <w:t xml:space="preserve"> </w:t>
      </w:r>
      <w:r w:rsidRPr="00052128">
        <w:rPr>
          <w:sz w:val="23"/>
          <w:szCs w:val="23"/>
          <w:lang w:val="sr-Cyrl-RS"/>
        </w:rPr>
        <w:t>узимајући</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обзир</w:t>
      </w:r>
      <w:r>
        <w:rPr>
          <w:sz w:val="23"/>
          <w:szCs w:val="23"/>
          <w:lang w:val="sr-Cyrl-RS"/>
        </w:rPr>
        <w:t xml:space="preserve"> </w:t>
      </w:r>
      <w:r w:rsidRPr="00052128">
        <w:rPr>
          <w:sz w:val="23"/>
          <w:szCs w:val="23"/>
          <w:lang w:val="sr-Cyrl-RS"/>
        </w:rPr>
        <w:t>природу</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тежину</w:t>
      </w:r>
      <w:r>
        <w:rPr>
          <w:sz w:val="23"/>
          <w:szCs w:val="23"/>
          <w:lang w:val="sr-Cyrl-RS"/>
        </w:rPr>
        <w:t xml:space="preserve"> </w:t>
      </w:r>
      <w:r w:rsidRPr="00052128">
        <w:rPr>
          <w:sz w:val="23"/>
          <w:szCs w:val="23"/>
          <w:lang w:val="sr-Cyrl-RS"/>
        </w:rPr>
        <w:t>неправилности.</w:t>
      </w:r>
      <w:r>
        <w:rPr>
          <w:sz w:val="23"/>
          <w:szCs w:val="23"/>
          <w:lang w:val="sr-Cyrl-RS"/>
        </w:rPr>
        <w:t xml:space="preserve"> </w:t>
      </w:r>
      <w:r w:rsidRPr="00052128">
        <w:rPr>
          <w:sz w:val="23"/>
          <w:szCs w:val="23"/>
          <w:lang w:val="sr-Cyrl-RS"/>
        </w:rPr>
        <w:t>Национални</w:t>
      </w:r>
      <w:r>
        <w:rPr>
          <w:sz w:val="23"/>
          <w:szCs w:val="23"/>
          <w:lang w:val="sr-Cyrl-RS"/>
        </w:rPr>
        <w:t xml:space="preserve"> </w:t>
      </w:r>
      <w:r w:rsidRPr="00052128">
        <w:rPr>
          <w:sz w:val="23"/>
          <w:szCs w:val="23"/>
          <w:lang w:val="sr-Cyrl-RS"/>
        </w:rPr>
        <w:t>ИПА</w:t>
      </w:r>
      <w:r>
        <w:rPr>
          <w:sz w:val="23"/>
          <w:szCs w:val="23"/>
          <w:lang w:val="sr-Cyrl-RS"/>
        </w:rPr>
        <w:t xml:space="preserve"> </w:t>
      </w:r>
      <w:r w:rsidRPr="00052128">
        <w:rPr>
          <w:sz w:val="23"/>
          <w:szCs w:val="23"/>
          <w:lang w:val="sr-Cyrl-RS"/>
        </w:rPr>
        <w:t>координатор</w:t>
      </w:r>
      <w:r>
        <w:rPr>
          <w:sz w:val="23"/>
          <w:szCs w:val="23"/>
          <w:lang w:val="sr-Cyrl-RS"/>
        </w:rPr>
        <w:t xml:space="preserve"> </w:t>
      </w:r>
      <w:r w:rsidRPr="00052128">
        <w:rPr>
          <w:sz w:val="23"/>
          <w:szCs w:val="23"/>
          <w:lang w:val="sr-Cyrl-RS"/>
        </w:rPr>
        <w:t>доноси</w:t>
      </w:r>
      <w:r>
        <w:rPr>
          <w:sz w:val="23"/>
          <w:szCs w:val="23"/>
          <w:lang w:val="sr-Cyrl-RS"/>
        </w:rPr>
        <w:t xml:space="preserve"> </w:t>
      </w:r>
      <w:r w:rsidRPr="00052128">
        <w:rPr>
          <w:sz w:val="23"/>
          <w:szCs w:val="23"/>
          <w:lang w:val="sr-Cyrl-RS"/>
        </w:rPr>
        <w:t>одлуке</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утврђеним</w:t>
      </w:r>
      <w:r>
        <w:rPr>
          <w:sz w:val="23"/>
          <w:szCs w:val="23"/>
          <w:lang w:val="sr-Cyrl-RS"/>
        </w:rPr>
        <w:t xml:space="preserve"> </w:t>
      </w:r>
      <w:r w:rsidRPr="00052128">
        <w:rPr>
          <w:sz w:val="23"/>
          <w:szCs w:val="23"/>
          <w:lang w:val="sr-Cyrl-RS"/>
        </w:rPr>
        <w:t>неправилностима,</w:t>
      </w:r>
      <w:r>
        <w:rPr>
          <w:sz w:val="23"/>
          <w:szCs w:val="23"/>
          <w:lang w:val="sr-Cyrl-RS"/>
        </w:rPr>
        <w:t xml:space="preserve"> </w:t>
      </w:r>
      <w:r w:rsidRPr="00052128">
        <w:rPr>
          <w:sz w:val="23"/>
          <w:szCs w:val="23"/>
          <w:lang w:val="sr-Cyrl-RS"/>
        </w:rPr>
        <w:t>а</w:t>
      </w:r>
      <w:r>
        <w:rPr>
          <w:sz w:val="23"/>
          <w:szCs w:val="23"/>
          <w:lang w:val="sr-Cyrl-RS"/>
        </w:rPr>
        <w:t xml:space="preserve"> </w:t>
      </w:r>
      <w:r w:rsidRPr="00052128">
        <w:rPr>
          <w:sz w:val="23"/>
          <w:szCs w:val="23"/>
          <w:lang w:val="sr-Cyrl-RS"/>
        </w:rPr>
        <w:t>Контролно</w:t>
      </w:r>
      <w:r>
        <w:rPr>
          <w:sz w:val="23"/>
          <w:szCs w:val="23"/>
          <w:lang w:val="sr-Cyrl-RS"/>
        </w:rPr>
        <w:t xml:space="preserve"> </w:t>
      </w:r>
      <w:r w:rsidRPr="00052128">
        <w:rPr>
          <w:sz w:val="23"/>
          <w:szCs w:val="23"/>
          <w:lang w:val="sr-Cyrl-RS"/>
        </w:rPr>
        <w:t>тело</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томе</w:t>
      </w:r>
      <w:r>
        <w:rPr>
          <w:sz w:val="23"/>
          <w:szCs w:val="23"/>
          <w:lang w:val="sr-Cyrl-RS"/>
        </w:rPr>
        <w:t xml:space="preserve"> </w:t>
      </w:r>
      <w:r w:rsidRPr="00052128">
        <w:rPr>
          <w:sz w:val="23"/>
          <w:szCs w:val="23"/>
          <w:lang w:val="sr-Cyrl-RS"/>
        </w:rPr>
        <w:t>обавештава</w:t>
      </w:r>
      <w:r>
        <w:rPr>
          <w:sz w:val="23"/>
          <w:szCs w:val="23"/>
          <w:lang w:val="sr-Cyrl-RS"/>
        </w:rPr>
        <w:t xml:space="preserve"> </w:t>
      </w:r>
      <w:r w:rsidRPr="00052128">
        <w:rPr>
          <w:sz w:val="23"/>
          <w:szCs w:val="23"/>
          <w:lang w:val="sr-Cyrl-RS"/>
        </w:rPr>
        <w:t>заинтересоване</w:t>
      </w:r>
      <w:r>
        <w:rPr>
          <w:sz w:val="23"/>
          <w:szCs w:val="23"/>
          <w:lang w:val="sr-Cyrl-RS"/>
        </w:rPr>
        <w:t xml:space="preserve"> </w:t>
      </w:r>
      <w:r w:rsidRPr="00052128">
        <w:rPr>
          <w:sz w:val="23"/>
          <w:szCs w:val="23"/>
          <w:lang w:val="sr-Cyrl-RS"/>
        </w:rPr>
        <w:t>стране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процедурама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рад</w:t>
      </w:r>
      <w:r>
        <w:rPr>
          <w:sz w:val="23"/>
          <w:szCs w:val="23"/>
          <w:lang w:val="sr-Cyrl-RS"/>
        </w:rPr>
        <w:t xml:space="preserve"> </w:t>
      </w:r>
      <w:r w:rsidRPr="00052128">
        <w:rPr>
          <w:sz w:val="23"/>
          <w:szCs w:val="23"/>
          <w:lang w:val="sr-Cyrl-RS"/>
        </w:rPr>
        <w:t>Контролног</w:t>
      </w:r>
      <w:r>
        <w:rPr>
          <w:sz w:val="23"/>
          <w:szCs w:val="23"/>
          <w:lang w:val="sr-Cyrl-RS"/>
        </w:rPr>
        <w:t xml:space="preserve"> </w:t>
      </w:r>
      <w:r w:rsidRPr="00052128">
        <w:rPr>
          <w:sz w:val="23"/>
          <w:szCs w:val="23"/>
          <w:lang w:val="sr-Cyrl-RS"/>
        </w:rPr>
        <w:t>тела.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lastRenderedPageBreak/>
        <w:tab/>
        <w:t>Ако</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поступку</w:t>
      </w:r>
      <w:r>
        <w:rPr>
          <w:sz w:val="23"/>
          <w:szCs w:val="23"/>
          <w:lang w:val="sr-Cyrl-RS"/>
        </w:rPr>
        <w:t xml:space="preserve"> </w:t>
      </w:r>
      <w:r w:rsidRPr="00052128">
        <w:rPr>
          <w:sz w:val="23"/>
          <w:szCs w:val="23"/>
          <w:lang w:val="sr-Cyrl-RS"/>
        </w:rPr>
        <w:t>провере</w:t>
      </w:r>
      <w:r>
        <w:rPr>
          <w:sz w:val="23"/>
          <w:szCs w:val="23"/>
          <w:lang w:val="sr-Cyrl-RS"/>
        </w:rPr>
        <w:t xml:space="preserve"> </w:t>
      </w:r>
      <w:r w:rsidRPr="00052128">
        <w:rPr>
          <w:sz w:val="23"/>
          <w:szCs w:val="23"/>
          <w:lang w:val="sr-Cyrl-RS"/>
        </w:rPr>
        <w:t>сумње</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неправилности</w:t>
      </w:r>
      <w:r>
        <w:rPr>
          <w:sz w:val="23"/>
          <w:szCs w:val="23"/>
          <w:lang w:val="sr-Cyrl-RS"/>
        </w:rPr>
        <w:t xml:space="preserve"> </w:t>
      </w:r>
      <w:r w:rsidRPr="00052128">
        <w:rPr>
          <w:sz w:val="23"/>
          <w:szCs w:val="23"/>
          <w:lang w:val="sr-Cyrl-RS"/>
        </w:rPr>
        <w:t>установи</w:t>
      </w:r>
      <w:r>
        <w:rPr>
          <w:sz w:val="23"/>
          <w:szCs w:val="23"/>
          <w:lang w:val="sr-Cyrl-RS"/>
        </w:rPr>
        <w:t xml:space="preserve"> </w:t>
      </w:r>
      <w:r w:rsidRPr="00052128">
        <w:rPr>
          <w:sz w:val="23"/>
          <w:szCs w:val="23"/>
          <w:lang w:val="sr-Cyrl-RS"/>
        </w:rPr>
        <w:t>сумња</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превару,</w:t>
      </w:r>
      <w:r>
        <w:rPr>
          <w:sz w:val="23"/>
          <w:szCs w:val="23"/>
          <w:lang w:val="sr-Cyrl-RS"/>
        </w:rPr>
        <w:t xml:space="preserve"> </w:t>
      </w:r>
      <w:r w:rsidRPr="00052128">
        <w:rPr>
          <w:sz w:val="23"/>
          <w:szCs w:val="23"/>
          <w:lang w:val="sr-Cyrl-RS"/>
        </w:rPr>
        <w:t>проневеру</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друго</w:t>
      </w:r>
      <w:r>
        <w:rPr>
          <w:sz w:val="23"/>
          <w:szCs w:val="23"/>
          <w:lang w:val="sr-Cyrl-RS"/>
        </w:rPr>
        <w:t xml:space="preserve"> </w:t>
      </w:r>
      <w:r w:rsidRPr="00052128">
        <w:rPr>
          <w:sz w:val="23"/>
          <w:szCs w:val="23"/>
          <w:lang w:val="sr-Cyrl-RS"/>
        </w:rPr>
        <w:t>кажњиво</w:t>
      </w:r>
      <w:r>
        <w:rPr>
          <w:sz w:val="23"/>
          <w:szCs w:val="23"/>
          <w:lang w:val="sr-Cyrl-RS"/>
        </w:rPr>
        <w:t xml:space="preserve"> </w:t>
      </w:r>
      <w:r w:rsidRPr="00052128">
        <w:rPr>
          <w:sz w:val="23"/>
          <w:szCs w:val="23"/>
          <w:lang w:val="sr-Cyrl-RS"/>
        </w:rPr>
        <w:t>дело,</w:t>
      </w:r>
      <w:r>
        <w:rPr>
          <w:sz w:val="23"/>
          <w:szCs w:val="23"/>
          <w:lang w:val="sr-Cyrl-RS"/>
        </w:rPr>
        <w:t xml:space="preserve"> </w:t>
      </w:r>
      <w:r w:rsidRPr="00052128">
        <w:rPr>
          <w:sz w:val="23"/>
          <w:szCs w:val="23"/>
          <w:lang w:val="sr-Cyrl-RS"/>
        </w:rPr>
        <w:t>Контролно</w:t>
      </w:r>
      <w:r>
        <w:rPr>
          <w:sz w:val="23"/>
          <w:szCs w:val="23"/>
          <w:lang w:val="sr-Cyrl-RS"/>
        </w:rPr>
        <w:t xml:space="preserve"> </w:t>
      </w:r>
      <w:r w:rsidRPr="00052128">
        <w:rPr>
          <w:sz w:val="23"/>
          <w:szCs w:val="23"/>
          <w:lang w:val="sr-Cyrl-RS"/>
        </w:rPr>
        <w:t>тело</w:t>
      </w:r>
      <w:r>
        <w:rPr>
          <w:sz w:val="23"/>
          <w:szCs w:val="23"/>
          <w:lang w:val="sr-Cyrl-RS"/>
        </w:rPr>
        <w:t xml:space="preserve"> </w:t>
      </w:r>
      <w:r w:rsidRPr="00052128">
        <w:rPr>
          <w:sz w:val="23"/>
          <w:szCs w:val="23"/>
          <w:lang w:val="sr-Cyrl-RS"/>
        </w:rPr>
        <w:t>прослеђује</w:t>
      </w:r>
      <w:r>
        <w:rPr>
          <w:sz w:val="23"/>
          <w:szCs w:val="23"/>
          <w:lang w:val="sr-Cyrl-RS"/>
        </w:rPr>
        <w:t xml:space="preserve"> </w:t>
      </w:r>
      <w:r w:rsidRPr="00052128">
        <w:rPr>
          <w:sz w:val="23"/>
          <w:szCs w:val="23"/>
          <w:lang w:val="sr-Cyrl-RS"/>
        </w:rPr>
        <w:t>релевантне</w:t>
      </w:r>
      <w:r>
        <w:rPr>
          <w:sz w:val="23"/>
          <w:szCs w:val="23"/>
          <w:lang w:val="sr-Cyrl-RS"/>
        </w:rPr>
        <w:t xml:space="preserve"> </w:t>
      </w:r>
      <w:r w:rsidRPr="00052128">
        <w:rPr>
          <w:sz w:val="23"/>
          <w:szCs w:val="23"/>
          <w:lang w:val="sr-Cyrl-RS"/>
        </w:rPr>
        <w:t>информације</w:t>
      </w:r>
      <w:r>
        <w:rPr>
          <w:sz w:val="23"/>
          <w:szCs w:val="23"/>
          <w:lang w:val="sr-Cyrl-RS"/>
        </w:rPr>
        <w:t xml:space="preserve"> </w:t>
      </w:r>
      <w:r w:rsidRPr="00052128">
        <w:rPr>
          <w:sz w:val="23"/>
          <w:szCs w:val="23"/>
          <w:lang w:val="sr-Cyrl-RS"/>
        </w:rPr>
        <w:t>надлежним</w:t>
      </w:r>
      <w:r>
        <w:rPr>
          <w:sz w:val="23"/>
          <w:szCs w:val="23"/>
          <w:lang w:val="sr-Cyrl-RS"/>
        </w:rPr>
        <w:t xml:space="preserve"> </w:t>
      </w:r>
      <w:r w:rsidRPr="00052128">
        <w:rPr>
          <w:sz w:val="23"/>
          <w:szCs w:val="23"/>
          <w:lang w:val="sr-Cyrl-RS"/>
        </w:rPr>
        <w:t>органима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Републици</w:t>
      </w:r>
      <w:r>
        <w:rPr>
          <w:sz w:val="23"/>
          <w:szCs w:val="23"/>
          <w:lang w:val="sr-Cyrl-RS"/>
        </w:rPr>
        <w:t xml:space="preserve"> </w:t>
      </w:r>
      <w:r w:rsidRPr="00052128">
        <w:rPr>
          <w:sz w:val="23"/>
          <w:szCs w:val="23"/>
          <w:lang w:val="sr-Cyrl-RS"/>
        </w:rPr>
        <w:t>Србији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Европској</w:t>
      </w:r>
      <w:r>
        <w:rPr>
          <w:sz w:val="23"/>
          <w:szCs w:val="23"/>
          <w:lang w:val="sr-Cyrl-RS"/>
        </w:rPr>
        <w:t xml:space="preserve"> </w:t>
      </w:r>
      <w:r w:rsidRPr="00052128">
        <w:rPr>
          <w:sz w:val="23"/>
          <w:szCs w:val="23"/>
          <w:lang w:val="sr-Cyrl-RS"/>
        </w:rPr>
        <w:t>комисији,</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сарадњи</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АФКОС-ом.</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Државни</w:t>
      </w:r>
      <w:r>
        <w:rPr>
          <w:sz w:val="23"/>
          <w:szCs w:val="23"/>
          <w:lang w:val="sr-Cyrl-RS"/>
        </w:rPr>
        <w:t xml:space="preserve"> </w:t>
      </w:r>
      <w:r w:rsidRPr="00052128">
        <w:rPr>
          <w:sz w:val="23"/>
          <w:szCs w:val="23"/>
          <w:lang w:val="sr-Cyrl-RS"/>
        </w:rPr>
        <w:t>службеник,</w:t>
      </w:r>
      <w:r>
        <w:rPr>
          <w:sz w:val="23"/>
          <w:szCs w:val="23"/>
          <w:lang w:val="sr-Cyrl-RS"/>
        </w:rPr>
        <w:t xml:space="preserve"> </w:t>
      </w:r>
      <w:r w:rsidRPr="00052128">
        <w:rPr>
          <w:sz w:val="23"/>
          <w:szCs w:val="23"/>
          <w:lang w:val="sr-Cyrl-RS"/>
        </w:rPr>
        <w:t>запослени</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треће</w:t>
      </w:r>
      <w:r>
        <w:rPr>
          <w:sz w:val="23"/>
          <w:szCs w:val="23"/>
          <w:lang w:val="sr-Cyrl-RS"/>
        </w:rPr>
        <w:t xml:space="preserve"> </w:t>
      </w:r>
      <w:r w:rsidRPr="00052128">
        <w:rPr>
          <w:sz w:val="23"/>
          <w:szCs w:val="23"/>
          <w:lang w:val="sr-Cyrl-RS"/>
        </w:rPr>
        <w:t>лице</w:t>
      </w:r>
      <w:r>
        <w:rPr>
          <w:sz w:val="23"/>
          <w:szCs w:val="23"/>
          <w:lang w:val="sr-Cyrl-RS"/>
        </w:rPr>
        <w:t xml:space="preserve"> </w:t>
      </w:r>
      <w:r w:rsidRPr="00052128">
        <w:rPr>
          <w:sz w:val="23"/>
          <w:szCs w:val="23"/>
          <w:lang w:val="sr-Cyrl-RS"/>
        </w:rPr>
        <w:t>дужно</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пријави</w:t>
      </w:r>
      <w:r>
        <w:rPr>
          <w:sz w:val="23"/>
          <w:szCs w:val="23"/>
          <w:lang w:val="sr-Cyrl-RS"/>
        </w:rPr>
        <w:t xml:space="preserve"> </w:t>
      </w:r>
      <w:r w:rsidRPr="00052128">
        <w:rPr>
          <w:sz w:val="23"/>
          <w:szCs w:val="23"/>
          <w:lang w:val="sr-Cyrl-RS"/>
        </w:rPr>
        <w:t>свако</w:t>
      </w:r>
      <w:r>
        <w:rPr>
          <w:sz w:val="23"/>
          <w:szCs w:val="23"/>
          <w:lang w:val="sr-Cyrl-RS"/>
        </w:rPr>
        <w:t xml:space="preserve"> </w:t>
      </w:r>
      <w:r w:rsidRPr="00052128">
        <w:rPr>
          <w:sz w:val="23"/>
          <w:szCs w:val="23"/>
          <w:lang w:val="sr-Cyrl-RS"/>
        </w:rPr>
        <w:t>одступање,</w:t>
      </w:r>
      <w:r>
        <w:rPr>
          <w:sz w:val="23"/>
          <w:szCs w:val="23"/>
          <w:lang w:val="sr-Cyrl-RS"/>
        </w:rPr>
        <w:t xml:space="preserve"> </w:t>
      </w:r>
      <w:r w:rsidRPr="00052128">
        <w:rPr>
          <w:sz w:val="23"/>
          <w:szCs w:val="23"/>
          <w:lang w:val="sr-Cyrl-RS"/>
        </w:rPr>
        <w:t>недоследност</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кршење</w:t>
      </w:r>
      <w:r>
        <w:rPr>
          <w:sz w:val="23"/>
          <w:szCs w:val="23"/>
          <w:lang w:val="sr-Cyrl-RS"/>
        </w:rPr>
        <w:t xml:space="preserve"> </w:t>
      </w:r>
      <w:r w:rsidRPr="00052128">
        <w:rPr>
          <w:sz w:val="23"/>
          <w:szCs w:val="23"/>
          <w:lang w:val="sr-Cyrl-RS"/>
        </w:rPr>
        <w:t>прописа</w:t>
      </w:r>
      <w:r>
        <w:rPr>
          <w:sz w:val="23"/>
          <w:szCs w:val="23"/>
          <w:lang w:val="sr-Cyrl-RS"/>
        </w:rPr>
        <w:t xml:space="preserve"> </w:t>
      </w:r>
      <w:r w:rsidRPr="00052128">
        <w:rPr>
          <w:sz w:val="23"/>
          <w:szCs w:val="23"/>
          <w:lang w:val="sr-Cyrl-RS"/>
        </w:rPr>
        <w:t>које</w:t>
      </w:r>
      <w:r>
        <w:rPr>
          <w:sz w:val="23"/>
          <w:szCs w:val="23"/>
          <w:lang w:val="sr-Cyrl-RS"/>
        </w:rPr>
        <w:t xml:space="preserve"> </w:t>
      </w:r>
      <w:r w:rsidRPr="00052128">
        <w:rPr>
          <w:sz w:val="23"/>
          <w:szCs w:val="23"/>
          <w:lang w:val="sr-Cyrl-RS"/>
        </w:rPr>
        <w:t>представља</w:t>
      </w:r>
      <w:r>
        <w:rPr>
          <w:sz w:val="23"/>
          <w:szCs w:val="23"/>
          <w:lang w:val="sr-Cyrl-RS"/>
        </w:rPr>
        <w:t xml:space="preserve"> </w:t>
      </w:r>
      <w:r w:rsidRPr="00052128">
        <w:rPr>
          <w:sz w:val="23"/>
          <w:szCs w:val="23"/>
          <w:lang w:val="sr-Cyrl-RS"/>
        </w:rPr>
        <w:t>неправилност</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изазива</w:t>
      </w:r>
      <w:r>
        <w:rPr>
          <w:sz w:val="23"/>
          <w:szCs w:val="23"/>
          <w:lang w:val="sr-Cyrl-RS"/>
        </w:rPr>
        <w:t xml:space="preserve"> </w:t>
      </w:r>
      <w:r w:rsidRPr="00052128">
        <w:rPr>
          <w:sz w:val="23"/>
          <w:szCs w:val="23"/>
          <w:lang w:val="sr-Cyrl-RS"/>
        </w:rPr>
        <w:t>основану</w:t>
      </w:r>
      <w:r>
        <w:rPr>
          <w:sz w:val="23"/>
          <w:szCs w:val="23"/>
          <w:lang w:val="sr-Cyrl-RS"/>
        </w:rPr>
        <w:t xml:space="preserve"> </w:t>
      </w:r>
      <w:r w:rsidRPr="00052128">
        <w:rPr>
          <w:sz w:val="23"/>
          <w:szCs w:val="23"/>
          <w:lang w:val="sr-Cyrl-RS"/>
        </w:rPr>
        <w:t>сумњу</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дошло</w:t>
      </w:r>
      <w:r>
        <w:rPr>
          <w:sz w:val="23"/>
          <w:szCs w:val="23"/>
          <w:lang w:val="sr-Cyrl-RS"/>
        </w:rPr>
        <w:t xml:space="preserve"> </w:t>
      </w:r>
      <w:r w:rsidRPr="00052128">
        <w:rPr>
          <w:sz w:val="23"/>
          <w:szCs w:val="23"/>
          <w:lang w:val="sr-Cyrl-RS"/>
        </w:rPr>
        <w:t>до</w:t>
      </w:r>
      <w:r>
        <w:rPr>
          <w:sz w:val="23"/>
          <w:szCs w:val="23"/>
          <w:lang w:val="sr-Cyrl-RS"/>
        </w:rPr>
        <w:t xml:space="preserve"> </w:t>
      </w:r>
      <w:r w:rsidRPr="00052128">
        <w:rPr>
          <w:sz w:val="23"/>
          <w:szCs w:val="23"/>
          <w:lang w:val="sr-Cyrl-RS"/>
        </w:rPr>
        <w:t>преваре.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Државни</w:t>
      </w:r>
      <w:r>
        <w:rPr>
          <w:sz w:val="23"/>
          <w:szCs w:val="23"/>
          <w:lang w:val="sr-Cyrl-RS"/>
        </w:rPr>
        <w:t xml:space="preserve"> </w:t>
      </w:r>
      <w:r w:rsidRPr="00052128">
        <w:rPr>
          <w:sz w:val="23"/>
          <w:szCs w:val="23"/>
          <w:lang w:val="sr-Cyrl-RS"/>
        </w:rPr>
        <w:t>службеници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запослени</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телима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спровођење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дужни</w:t>
      </w:r>
      <w:r>
        <w:rPr>
          <w:sz w:val="23"/>
          <w:szCs w:val="23"/>
          <w:lang w:val="sr-Cyrl-RS"/>
        </w:rPr>
        <w:t xml:space="preserve"> </w:t>
      </w:r>
      <w:r w:rsidRPr="00052128">
        <w:rPr>
          <w:sz w:val="23"/>
          <w:szCs w:val="23"/>
          <w:lang w:val="sr-Cyrl-RS"/>
        </w:rPr>
        <w:t>су</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потпишу</w:t>
      </w:r>
      <w:r>
        <w:rPr>
          <w:sz w:val="23"/>
          <w:szCs w:val="23"/>
          <w:lang w:val="sr-Cyrl-RS"/>
        </w:rPr>
        <w:t xml:space="preserve"> </w:t>
      </w:r>
      <w:r w:rsidRPr="00052128">
        <w:rPr>
          <w:sz w:val="23"/>
          <w:szCs w:val="23"/>
          <w:lang w:val="sr-Cyrl-RS"/>
        </w:rPr>
        <w:t>изјаву</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су</w:t>
      </w:r>
      <w:r>
        <w:rPr>
          <w:sz w:val="23"/>
          <w:szCs w:val="23"/>
          <w:lang w:val="sr-Cyrl-RS"/>
        </w:rPr>
        <w:t xml:space="preserve"> </w:t>
      </w:r>
      <w:r w:rsidRPr="00052128">
        <w:rPr>
          <w:sz w:val="23"/>
          <w:szCs w:val="23"/>
          <w:lang w:val="sr-Cyrl-RS"/>
        </w:rPr>
        <w:t>упознати</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појмом</w:t>
      </w:r>
      <w:r>
        <w:rPr>
          <w:sz w:val="23"/>
          <w:szCs w:val="23"/>
          <w:lang w:val="sr-Cyrl-RS"/>
        </w:rPr>
        <w:t xml:space="preserve"> </w:t>
      </w:r>
      <w:r w:rsidRPr="00052128">
        <w:rPr>
          <w:sz w:val="23"/>
          <w:szCs w:val="23"/>
          <w:lang w:val="sr-Cyrl-RS"/>
        </w:rPr>
        <w:t>неправилности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системом</w:t>
      </w:r>
      <w:r>
        <w:rPr>
          <w:sz w:val="23"/>
          <w:szCs w:val="23"/>
          <w:lang w:val="sr-Cyrl-RS"/>
        </w:rPr>
        <w:t xml:space="preserve"> </w:t>
      </w:r>
      <w:r w:rsidRPr="00052128">
        <w:rPr>
          <w:sz w:val="23"/>
          <w:szCs w:val="23"/>
          <w:lang w:val="sr-Cyrl-RS"/>
        </w:rPr>
        <w:t>пријављивања</w:t>
      </w:r>
      <w:r>
        <w:rPr>
          <w:sz w:val="23"/>
          <w:szCs w:val="23"/>
          <w:lang w:val="sr-Cyrl-RS"/>
        </w:rPr>
        <w:t xml:space="preserve"> </w:t>
      </w:r>
      <w:r w:rsidRPr="00052128">
        <w:rPr>
          <w:sz w:val="23"/>
          <w:szCs w:val="23"/>
          <w:lang w:val="sr-Cyrl-RS"/>
        </w:rPr>
        <w:t>неправилности,</w:t>
      </w:r>
      <w:r>
        <w:rPr>
          <w:sz w:val="23"/>
          <w:szCs w:val="23"/>
          <w:lang w:val="sr-Cyrl-RS"/>
        </w:rPr>
        <w:t xml:space="preserve"> </w:t>
      </w:r>
      <w:r w:rsidRPr="00052128">
        <w:rPr>
          <w:sz w:val="23"/>
          <w:szCs w:val="23"/>
          <w:lang w:val="sr-Cyrl-RS"/>
        </w:rPr>
        <w:t>као</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пријаве</w:t>
      </w:r>
      <w:r>
        <w:rPr>
          <w:sz w:val="23"/>
          <w:szCs w:val="23"/>
          <w:lang w:val="sr-Cyrl-RS"/>
        </w:rPr>
        <w:t xml:space="preserve"> </w:t>
      </w:r>
      <w:r w:rsidRPr="00052128">
        <w:rPr>
          <w:sz w:val="23"/>
          <w:szCs w:val="23"/>
          <w:lang w:val="sr-Cyrl-RS"/>
        </w:rPr>
        <w:t>свако</w:t>
      </w:r>
      <w:r>
        <w:rPr>
          <w:sz w:val="23"/>
          <w:szCs w:val="23"/>
          <w:lang w:val="sr-Cyrl-RS"/>
        </w:rPr>
        <w:t xml:space="preserve"> </w:t>
      </w:r>
      <w:r w:rsidRPr="00052128">
        <w:rPr>
          <w:sz w:val="23"/>
          <w:szCs w:val="23"/>
          <w:lang w:val="sr-Cyrl-RS"/>
        </w:rPr>
        <w:t>одступање,</w:t>
      </w:r>
      <w:r>
        <w:rPr>
          <w:sz w:val="23"/>
          <w:szCs w:val="23"/>
          <w:lang w:val="sr-Cyrl-RS"/>
        </w:rPr>
        <w:t xml:space="preserve"> </w:t>
      </w:r>
      <w:r w:rsidRPr="00052128">
        <w:rPr>
          <w:sz w:val="23"/>
          <w:szCs w:val="23"/>
          <w:lang w:val="sr-Cyrl-RS"/>
        </w:rPr>
        <w:t>недоследност</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кршење</w:t>
      </w:r>
      <w:r>
        <w:rPr>
          <w:sz w:val="23"/>
          <w:szCs w:val="23"/>
          <w:lang w:val="sr-Cyrl-RS"/>
        </w:rPr>
        <w:t xml:space="preserve"> </w:t>
      </w:r>
      <w:r w:rsidRPr="00052128">
        <w:rPr>
          <w:sz w:val="23"/>
          <w:szCs w:val="23"/>
          <w:lang w:val="sr-Cyrl-RS"/>
        </w:rPr>
        <w:t>прописа</w:t>
      </w:r>
      <w:r>
        <w:rPr>
          <w:sz w:val="23"/>
          <w:szCs w:val="23"/>
          <w:lang w:val="sr-Cyrl-RS"/>
        </w:rPr>
        <w:t xml:space="preserve"> </w:t>
      </w:r>
      <w:r w:rsidRPr="00052128">
        <w:rPr>
          <w:sz w:val="23"/>
          <w:szCs w:val="23"/>
          <w:lang w:val="sr-Cyrl-RS"/>
        </w:rPr>
        <w:t>које</w:t>
      </w:r>
      <w:r>
        <w:rPr>
          <w:sz w:val="23"/>
          <w:szCs w:val="23"/>
          <w:lang w:val="sr-Cyrl-RS"/>
        </w:rPr>
        <w:t xml:space="preserve"> </w:t>
      </w:r>
      <w:r w:rsidRPr="00052128">
        <w:rPr>
          <w:sz w:val="23"/>
          <w:szCs w:val="23"/>
          <w:lang w:val="sr-Cyrl-RS"/>
        </w:rPr>
        <w:t>представља</w:t>
      </w:r>
      <w:r>
        <w:rPr>
          <w:sz w:val="23"/>
          <w:szCs w:val="23"/>
          <w:lang w:val="sr-Cyrl-RS"/>
        </w:rPr>
        <w:t xml:space="preserve"> </w:t>
      </w:r>
      <w:r w:rsidRPr="00052128">
        <w:rPr>
          <w:sz w:val="23"/>
          <w:szCs w:val="23"/>
          <w:lang w:val="sr-Cyrl-RS"/>
        </w:rPr>
        <w:t>неправилност</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изазива</w:t>
      </w:r>
      <w:r>
        <w:rPr>
          <w:sz w:val="23"/>
          <w:szCs w:val="23"/>
          <w:lang w:val="sr-Cyrl-RS"/>
        </w:rPr>
        <w:t xml:space="preserve"> </w:t>
      </w:r>
      <w:r w:rsidRPr="00052128">
        <w:rPr>
          <w:sz w:val="23"/>
          <w:szCs w:val="23"/>
          <w:lang w:val="sr-Cyrl-RS"/>
        </w:rPr>
        <w:t>основану</w:t>
      </w:r>
      <w:r>
        <w:rPr>
          <w:sz w:val="23"/>
          <w:szCs w:val="23"/>
          <w:lang w:val="sr-Cyrl-RS"/>
        </w:rPr>
        <w:t xml:space="preserve"> </w:t>
      </w:r>
      <w:r w:rsidRPr="00052128">
        <w:rPr>
          <w:sz w:val="23"/>
          <w:szCs w:val="23"/>
          <w:lang w:val="sr-Cyrl-RS"/>
        </w:rPr>
        <w:t>сумњу</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дошло</w:t>
      </w:r>
      <w:r>
        <w:rPr>
          <w:sz w:val="23"/>
          <w:szCs w:val="23"/>
          <w:lang w:val="sr-Cyrl-RS"/>
        </w:rPr>
        <w:t xml:space="preserve"> </w:t>
      </w:r>
      <w:r w:rsidRPr="00052128">
        <w:rPr>
          <w:sz w:val="23"/>
          <w:szCs w:val="23"/>
          <w:lang w:val="sr-Cyrl-RS"/>
        </w:rPr>
        <w:t>до</w:t>
      </w:r>
      <w:r>
        <w:rPr>
          <w:sz w:val="23"/>
          <w:szCs w:val="23"/>
          <w:lang w:val="sr-Cyrl-RS"/>
        </w:rPr>
        <w:t xml:space="preserve"> </w:t>
      </w:r>
      <w:r w:rsidRPr="00052128">
        <w:rPr>
          <w:sz w:val="23"/>
          <w:szCs w:val="23"/>
          <w:lang w:val="sr-Cyrl-RS"/>
        </w:rPr>
        <w:t>преваре.</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Подносилац</w:t>
      </w:r>
      <w:r>
        <w:rPr>
          <w:sz w:val="23"/>
          <w:szCs w:val="23"/>
          <w:lang w:val="sr-Cyrl-RS"/>
        </w:rPr>
        <w:t xml:space="preserve"> </w:t>
      </w:r>
      <w:r w:rsidRPr="00052128">
        <w:rPr>
          <w:sz w:val="23"/>
          <w:szCs w:val="23"/>
          <w:lang w:val="sr-Cyrl-RS"/>
        </w:rPr>
        <w:t>пријаве</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неправилности</w:t>
      </w:r>
      <w:r>
        <w:rPr>
          <w:sz w:val="23"/>
          <w:szCs w:val="23"/>
          <w:lang w:val="sr-Cyrl-RS"/>
        </w:rPr>
        <w:t xml:space="preserve"> </w:t>
      </w:r>
      <w:r w:rsidRPr="00052128">
        <w:rPr>
          <w:sz w:val="23"/>
          <w:szCs w:val="23"/>
          <w:lang w:val="sr-Cyrl-RS"/>
        </w:rPr>
        <w:t>ужива</w:t>
      </w:r>
      <w:r>
        <w:rPr>
          <w:sz w:val="23"/>
          <w:szCs w:val="23"/>
          <w:lang w:val="sr-Cyrl-RS"/>
        </w:rPr>
        <w:t xml:space="preserve"> </w:t>
      </w:r>
      <w:r w:rsidRPr="00052128">
        <w:rPr>
          <w:sz w:val="23"/>
          <w:szCs w:val="23"/>
          <w:lang w:val="sr-Cyrl-RS"/>
        </w:rPr>
        <w:t>заштиту</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прописима</w:t>
      </w:r>
      <w:r>
        <w:rPr>
          <w:sz w:val="23"/>
          <w:szCs w:val="23"/>
          <w:lang w:val="sr-Cyrl-RS"/>
        </w:rPr>
        <w:t xml:space="preserve"> </w:t>
      </w:r>
      <w:r w:rsidRPr="00052128">
        <w:rPr>
          <w:sz w:val="23"/>
          <w:szCs w:val="23"/>
          <w:lang w:val="sr-Cyrl-RS"/>
        </w:rPr>
        <w:t>којима</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уређује</w:t>
      </w:r>
      <w:r>
        <w:rPr>
          <w:sz w:val="23"/>
          <w:szCs w:val="23"/>
          <w:lang w:val="sr-Cyrl-RS"/>
        </w:rPr>
        <w:t xml:space="preserve"> </w:t>
      </w:r>
      <w:r w:rsidRPr="00052128">
        <w:rPr>
          <w:sz w:val="23"/>
          <w:szCs w:val="23"/>
          <w:lang w:val="sr-Cyrl-RS"/>
        </w:rPr>
        <w:t>заштита</w:t>
      </w:r>
      <w:r>
        <w:rPr>
          <w:sz w:val="23"/>
          <w:szCs w:val="23"/>
          <w:lang w:val="sr-Cyrl-RS"/>
        </w:rPr>
        <w:t xml:space="preserve"> </w:t>
      </w:r>
      <w:r w:rsidRPr="00052128">
        <w:rPr>
          <w:sz w:val="23"/>
          <w:szCs w:val="23"/>
          <w:lang w:val="sr-Cyrl-RS"/>
        </w:rPr>
        <w:t>узбуњивача.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Уз</w:t>
      </w:r>
      <w:r>
        <w:rPr>
          <w:sz w:val="23"/>
          <w:szCs w:val="23"/>
          <w:lang w:val="sr-Cyrl-RS"/>
        </w:rPr>
        <w:t xml:space="preserve"> </w:t>
      </w:r>
      <w:r w:rsidRPr="00052128">
        <w:rPr>
          <w:sz w:val="23"/>
          <w:szCs w:val="23"/>
          <w:lang w:val="sr-Cyrl-RS"/>
        </w:rPr>
        <w:t>претходно</w:t>
      </w:r>
      <w:r>
        <w:rPr>
          <w:sz w:val="23"/>
          <w:szCs w:val="23"/>
          <w:lang w:val="sr-Cyrl-RS"/>
        </w:rPr>
        <w:t xml:space="preserve"> </w:t>
      </w:r>
      <w:r w:rsidRPr="00052128">
        <w:rPr>
          <w:sz w:val="23"/>
          <w:szCs w:val="23"/>
          <w:lang w:val="sr-Cyrl-RS"/>
        </w:rPr>
        <w:t>достављање</w:t>
      </w:r>
      <w:r>
        <w:rPr>
          <w:sz w:val="23"/>
          <w:szCs w:val="23"/>
          <w:lang w:val="sr-Cyrl-RS"/>
        </w:rPr>
        <w:t xml:space="preserve"> </w:t>
      </w:r>
      <w:r w:rsidRPr="00052128">
        <w:rPr>
          <w:sz w:val="23"/>
          <w:szCs w:val="23"/>
          <w:lang w:val="sr-Cyrl-RS"/>
        </w:rPr>
        <w:t>обавештење</w:t>
      </w:r>
      <w:r>
        <w:rPr>
          <w:sz w:val="23"/>
          <w:szCs w:val="23"/>
          <w:lang w:val="sr-Cyrl-RS"/>
        </w:rPr>
        <w:t xml:space="preserve"> </w:t>
      </w:r>
      <w:r w:rsidRPr="00052128">
        <w:rPr>
          <w:sz w:val="23"/>
          <w:szCs w:val="23"/>
          <w:lang w:val="sr-Cyrl-RS"/>
        </w:rPr>
        <w:t>АФКОС-у,</w:t>
      </w:r>
      <w:r>
        <w:rPr>
          <w:sz w:val="23"/>
          <w:szCs w:val="23"/>
          <w:lang w:val="sr-Cyrl-RS"/>
        </w:rPr>
        <w:t xml:space="preserve"> </w:t>
      </w:r>
      <w:r w:rsidRPr="00052128">
        <w:rPr>
          <w:sz w:val="23"/>
          <w:szCs w:val="23"/>
          <w:lang w:val="sr-Cyrl-RS"/>
        </w:rPr>
        <w:t>овлашћени</w:t>
      </w:r>
      <w:r>
        <w:rPr>
          <w:sz w:val="23"/>
          <w:szCs w:val="23"/>
          <w:lang w:val="sr-Cyrl-RS"/>
        </w:rPr>
        <w:t xml:space="preserve"> </w:t>
      </w:r>
      <w:r w:rsidRPr="00052128">
        <w:rPr>
          <w:sz w:val="23"/>
          <w:szCs w:val="23"/>
          <w:lang w:val="sr-Cyrl-RS"/>
        </w:rPr>
        <w:t>заступници</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представници</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комисије</w:t>
      </w:r>
      <w:r>
        <w:rPr>
          <w:sz w:val="23"/>
          <w:szCs w:val="23"/>
          <w:lang w:val="sr-Cyrl-RS"/>
        </w:rPr>
        <w:t xml:space="preserve"> </w:t>
      </w:r>
      <w:r w:rsidRPr="00052128">
        <w:rPr>
          <w:sz w:val="23"/>
          <w:szCs w:val="23"/>
          <w:lang w:val="sr-Cyrl-RS"/>
        </w:rPr>
        <w:t>укључујући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Европску</w:t>
      </w:r>
      <w:r>
        <w:rPr>
          <w:sz w:val="23"/>
          <w:szCs w:val="23"/>
          <w:lang w:val="sr-Cyrl-RS"/>
        </w:rPr>
        <w:t xml:space="preserve"> </w:t>
      </w:r>
      <w:r w:rsidRPr="00052128">
        <w:rPr>
          <w:sz w:val="23"/>
          <w:szCs w:val="23"/>
          <w:lang w:val="sr-Cyrl-RS"/>
        </w:rPr>
        <w:t>канцеларију</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борбу</w:t>
      </w:r>
      <w:r>
        <w:rPr>
          <w:sz w:val="23"/>
          <w:szCs w:val="23"/>
          <w:lang w:val="sr-Cyrl-RS"/>
        </w:rPr>
        <w:t xml:space="preserve"> </w:t>
      </w:r>
      <w:r w:rsidRPr="00052128">
        <w:rPr>
          <w:sz w:val="23"/>
          <w:szCs w:val="23"/>
          <w:lang w:val="sr-Cyrl-RS"/>
        </w:rPr>
        <w:t>против</w:t>
      </w:r>
      <w:r>
        <w:rPr>
          <w:sz w:val="23"/>
          <w:szCs w:val="23"/>
          <w:lang w:val="sr-Cyrl-RS"/>
        </w:rPr>
        <w:t xml:space="preserve"> </w:t>
      </w:r>
      <w:r w:rsidRPr="00052128">
        <w:rPr>
          <w:sz w:val="23"/>
          <w:szCs w:val="23"/>
          <w:lang w:val="sr-Cyrl-RS"/>
        </w:rPr>
        <w:t>превара</w:t>
      </w:r>
      <w:r>
        <w:rPr>
          <w:sz w:val="23"/>
          <w:szCs w:val="23"/>
          <w:lang w:val="sr-Cyrl-RS"/>
        </w:rPr>
        <w:t xml:space="preserve"> </w:t>
      </w:r>
      <w:r w:rsidRPr="00052128">
        <w:rPr>
          <w:sz w:val="23"/>
          <w:szCs w:val="23"/>
          <w:lang w:val="sr-Cyrl-RS"/>
        </w:rPr>
        <w:t>(ОЛАФ),</w:t>
      </w:r>
      <w:r>
        <w:rPr>
          <w:sz w:val="23"/>
          <w:szCs w:val="23"/>
          <w:lang w:val="sr-Cyrl-RS"/>
        </w:rPr>
        <w:t xml:space="preserve"> </w:t>
      </w:r>
      <w:r w:rsidRPr="00052128">
        <w:rPr>
          <w:sz w:val="23"/>
          <w:szCs w:val="23"/>
          <w:lang w:val="sr-Cyrl-RS"/>
        </w:rPr>
        <w:t>имају</w:t>
      </w:r>
      <w:r>
        <w:rPr>
          <w:sz w:val="23"/>
          <w:szCs w:val="23"/>
          <w:lang w:val="sr-Cyrl-RS"/>
        </w:rPr>
        <w:t xml:space="preserve"> </w:t>
      </w:r>
      <w:r w:rsidRPr="00052128">
        <w:rPr>
          <w:sz w:val="23"/>
          <w:szCs w:val="23"/>
          <w:lang w:val="sr-Cyrl-RS"/>
        </w:rPr>
        <w:t>право</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спроводе</w:t>
      </w:r>
      <w:r>
        <w:rPr>
          <w:sz w:val="23"/>
          <w:szCs w:val="23"/>
          <w:lang w:val="sr-Cyrl-RS"/>
        </w:rPr>
        <w:t xml:space="preserve"> </w:t>
      </w:r>
      <w:r w:rsidRPr="00052128">
        <w:rPr>
          <w:sz w:val="23"/>
          <w:szCs w:val="23"/>
          <w:lang w:val="sr-Cyrl-RS"/>
        </w:rPr>
        <w:t>инспекције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провере</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лицу</w:t>
      </w:r>
      <w:r>
        <w:rPr>
          <w:sz w:val="23"/>
          <w:szCs w:val="23"/>
          <w:lang w:val="sr-Cyrl-RS"/>
        </w:rPr>
        <w:t xml:space="preserve"> </w:t>
      </w:r>
      <w:r w:rsidRPr="00052128">
        <w:rPr>
          <w:sz w:val="23"/>
          <w:szCs w:val="23"/>
          <w:lang w:val="sr-Cyrl-RS"/>
        </w:rPr>
        <w:t>места</w:t>
      </w:r>
      <w:r>
        <w:rPr>
          <w:sz w:val="23"/>
          <w:szCs w:val="23"/>
          <w:lang w:val="sr-Cyrl-RS"/>
        </w:rPr>
        <w:t xml:space="preserve"> </w:t>
      </w:r>
      <w:r w:rsidRPr="00052128">
        <w:rPr>
          <w:sz w:val="23"/>
          <w:szCs w:val="23"/>
          <w:lang w:val="sr-Cyrl-RS"/>
        </w:rPr>
        <w:t>које</w:t>
      </w:r>
      <w:r>
        <w:rPr>
          <w:sz w:val="23"/>
          <w:szCs w:val="23"/>
          <w:lang w:val="sr-Cyrl-RS"/>
        </w:rPr>
        <w:t xml:space="preserve"> </w:t>
      </w:r>
      <w:r w:rsidRPr="00052128">
        <w:rPr>
          <w:sz w:val="23"/>
          <w:szCs w:val="23"/>
          <w:lang w:val="sr-Cyrl-RS"/>
        </w:rPr>
        <w:t>Европска</w:t>
      </w:r>
      <w:r>
        <w:rPr>
          <w:sz w:val="23"/>
          <w:szCs w:val="23"/>
          <w:lang w:val="sr-Cyrl-RS"/>
        </w:rPr>
        <w:t xml:space="preserve"> </w:t>
      </w:r>
      <w:r w:rsidRPr="00052128">
        <w:rPr>
          <w:sz w:val="23"/>
          <w:szCs w:val="23"/>
          <w:lang w:val="sr-Cyrl-RS"/>
        </w:rPr>
        <w:t>комисија</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ОЛАФ</w:t>
      </w:r>
      <w:r>
        <w:rPr>
          <w:sz w:val="23"/>
          <w:szCs w:val="23"/>
          <w:lang w:val="sr-Cyrl-RS"/>
        </w:rPr>
        <w:t xml:space="preserve"> </w:t>
      </w:r>
      <w:r w:rsidRPr="00052128">
        <w:rPr>
          <w:sz w:val="23"/>
          <w:szCs w:val="23"/>
          <w:lang w:val="sr-Cyrl-RS"/>
        </w:rPr>
        <w:t>могу</w:t>
      </w:r>
      <w:r>
        <w:rPr>
          <w:sz w:val="23"/>
          <w:szCs w:val="23"/>
          <w:lang w:val="sr-Cyrl-RS"/>
        </w:rPr>
        <w:t xml:space="preserve"> </w:t>
      </w:r>
      <w:r w:rsidRPr="00052128">
        <w:rPr>
          <w:sz w:val="23"/>
          <w:szCs w:val="23"/>
          <w:lang w:val="sr-Cyrl-RS"/>
        </w:rPr>
        <w:t>сматрати</w:t>
      </w:r>
      <w:r>
        <w:rPr>
          <w:sz w:val="23"/>
          <w:szCs w:val="23"/>
          <w:lang w:val="sr-Cyrl-RS"/>
        </w:rPr>
        <w:t xml:space="preserve"> </w:t>
      </w:r>
      <w:r w:rsidRPr="00052128">
        <w:rPr>
          <w:sz w:val="23"/>
          <w:szCs w:val="23"/>
          <w:lang w:val="sr-Cyrl-RS"/>
        </w:rPr>
        <w:t>неопходним</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спровођење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укључујући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посете</w:t>
      </w:r>
      <w:r>
        <w:rPr>
          <w:sz w:val="23"/>
          <w:szCs w:val="23"/>
          <w:lang w:val="sr-Cyrl-RS"/>
        </w:rPr>
        <w:t xml:space="preserve"> </w:t>
      </w:r>
      <w:r w:rsidRPr="00052128">
        <w:rPr>
          <w:sz w:val="23"/>
          <w:szCs w:val="23"/>
          <w:lang w:val="sr-Cyrl-RS"/>
        </w:rPr>
        <w:t>локацијама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просторијама</w:t>
      </w:r>
      <w:r>
        <w:rPr>
          <w:sz w:val="23"/>
          <w:szCs w:val="23"/>
          <w:lang w:val="sr-Cyrl-RS"/>
        </w:rPr>
        <w:t xml:space="preserve"> </w:t>
      </w:r>
      <w:r w:rsidRPr="00052128">
        <w:rPr>
          <w:sz w:val="23"/>
          <w:szCs w:val="23"/>
          <w:lang w:val="sr-Cyrl-RS"/>
        </w:rPr>
        <w:t>где</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врше</w:t>
      </w:r>
      <w:r>
        <w:rPr>
          <w:sz w:val="23"/>
          <w:szCs w:val="23"/>
          <w:lang w:val="sr-Cyrl-RS"/>
        </w:rPr>
        <w:t xml:space="preserve"> </w:t>
      </w:r>
      <w:r w:rsidRPr="00052128">
        <w:rPr>
          <w:sz w:val="23"/>
          <w:szCs w:val="23"/>
          <w:lang w:val="sr-Cyrl-RS"/>
        </w:rPr>
        <w:t>активности</w:t>
      </w:r>
      <w:r>
        <w:rPr>
          <w:sz w:val="23"/>
          <w:szCs w:val="23"/>
          <w:lang w:val="sr-Cyrl-RS"/>
        </w:rPr>
        <w:t xml:space="preserve"> </w:t>
      </w:r>
      <w:r w:rsidRPr="00052128">
        <w:rPr>
          <w:sz w:val="23"/>
          <w:szCs w:val="23"/>
          <w:lang w:val="sr-Cyrl-RS"/>
        </w:rPr>
        <w:t>које</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финансирају</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оквиру</w:t>
      </w:r>
      <w:r>
        <w:rPr>
          <w:sz w:val="23"/>
          <w:szCs w:val="23"/>
          <w:lang w:val="sr-Cyrl-RS"/>
        </w:rPr>
        <w:t xml:space="preserve"> </w:t>
      </w:r>
      <w:r w:rsidRPr="00052128">
        <w:rPr>
          <w:sz w:val="23"/>
          <w:szCs w:val="23"/>
          <w:lang w:val="sr-Cyrl-RS"/>
        </w:rPr>
        <w:t>програма.</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Повраћај</w:t>
      </w:r>
      <w:r>
        <w:rPr>
          <w:sz w:val="23"/>
          <w:szCs w:val="23"/>
          <w:lang w:val="sr-Cyrl-RS"/>
        </w:rPr>
        <w:t xml:space="preserve"> </w:t>
      </w:r>
      <w:r w:rsidRPr="00052128">
        <w:rPr>
          <w:sz w:val="23"/>
          <w:szCs w:val="23"/>
          <w:lang w:val="sr-Cyrl-RS"/>
        </w:rPr>
        <w:t>средстава</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Члан</w:t>
      </w:r>
      <w:r>
        <w:rPr>
          <w:sz w:val="23"/>
          <w:szCs w:val="23"/>
          <w:lang w:val="sr-Cyrl-RS"/>
        </w:rPr>
        <w:t xml:space="preserve"> </w:t>
      </w:r>
      <w:r w:rsidRPr="00052128">
        <w:rPr>
          <w:sz w:val="23"/>
          <w:szCs w:val="23"/>
          <w:lang w:val="sr-Cyrl-RS"/>
        </w:rPr>
        <w:t>13.</w:t>
      </w:r>
    </w:p>
    <w:p w:rsidR="004A356B" w:rsidRPr="00052128" w:rsidRDefault="004A356B" w:rsidP="004A356B">
      <w:pPr>
        <w:rPr>
          <w:sz w:val="23"/>
          <w:szCs w:val="23"/>
          <w:lang w:val="sr-Cyrl-RS"/>
        </w:rPr>
      </w:pPr>
      <w:r w:rsidRPr="00052128">
        <w:rPr>
          <w:sz w:val="23"/>
          <w:szCs w:val="23"/>
          <w:lang w:val="sr-Cyrl-RS"/>
        </w:rPr>
        <w:tab/>
        <w:t>Корисник</w:t>
      </w:r>
      <w:r>
        <w:rPr>
          <w:sz w:val="23"/>
          <w:szCs w:val="23"/>
          <w:lang w:val="sr-Cyrl-RS"/>
        </w:rPr>
        <w:t xml:space="preserve"> </w:t>
      </w:r>
      <w:r w:rsidRPr="00052128">
        <w:rPr>
          <w:sz w:val="23"/>
          <w:szCs w:val="23"/>
          <w:lang w:val="sr-Cyrl-RS"/>
        </w:rPr>
        <w:t>бесповратних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његов</w:t>
      </w:r>
      <w:r>
        <w:rPr>
          <w:sz w:val="23"/>
          <w:szCs w:val="23"/>
          <w:lang w:val="sr-Cyrl-RS"/>
        </w:rPr>
        <w:t xml:space="preserve"> </w:t>
      </w:r>
      <w:r w:rsidRPr="00052128">
        <w:rPr>
          <w:sz w:val="23"/>
          <w:szCs w:val="23"/>
          <w:lang w:val="sr-Cyrl-RS"/>
        </w:rPr>
        <w:t>правни</w:t>
      </w:r>
      <w:r>
        <w:rPr>
          <w:sz w:val="23"/>
          <w:szCs w:val="23"/>
          <w:lang w:val="sr-Cyrl-RS"/>
        </w:rPr>
        <w:t xml:space="preserve"> </w:t>
      </w:r>
      <w:r w:rsidRPr="00052128">
        <w:rPr>
          <w:sz w:val="23"/>
          <w:szCs w:val="23"/>
          <w:lang w:val="sr-Cyrl-RS"/>
        </w:rPr>
        <w:t>следбеник,</w:t>
      </w:r>
      <w:r>
        <w:rPr>
          <w:sz w:val="23"/>
          <w:szCs w:val="23"/>
          <w:lang w:val="sr-Cyrl-RS"/>
        </w:rPr>
        <w:t xml:space="preserve"> </w:t>
      </w:r>
      <w:r w:rsidRPr="00052128">
        <w:rPr>
          <w:sz w:val="23"/>
          <w:szCs w:val="23"/>
          <w:lang w:val="sr-Cyrl-RS"/>
        </w:rPr>
        <w:t>дужан</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финансијског</w:t>
      </w:r>
      <w:r>
        <w:rPr>
          <w:sz w:val="23"/>
          <w:szCs w:val="23"/>
          <w:lang w:val="sr-Cyrl-RS"/>
        </w:rPr>
        <w:t xml:space="preserve"> </w:t>
      </w:r>
      <w:r w:rsidRPr="00052128">
        <w:rPr>
          <w:sz w:val="23"/>
          <w:szCs w:val="23"/>
          <w:lang w:val="sr-Cyrl-RS"/>
        </w:rPr>
        <w:t>споразума</w:t>
      </w:r>
      <w:r>
        <w:rPr>
          <w:sz w:val="23"/>
          <w:szCs w:val="23"/>
          <w:lang w:val="sr-Cyrl-RS"/>
        </w:rPr>
        <w:t xml:space="preserve"> </w:t>
      </w:r>
      <w:r w:rsidRPr="00052128">
        <w:rPr>
          <w:sz w:val="23"/>
          <w:szCs w:val="23"/>
          <w:lang w:val="sr-Cyrl-RS"/>
        </w:rPr>
        <w:t>и/или</w:t>
      </w:r>
      <w:r>
        <w:rPr>
          <w:sz w:val="23"/>
          <w:szCs w:val="23"/>
          <w:lang w:val="sr-Cyrl-RS"/>
        </w:rPr>
        <w:t xml:space="preserve"> </w:t>
      </w:r>
      <w:r w:rsidRPr="00052128">
        <w:rPr>
          <w:sz w:val="23"/>
          <w:szCs w:val="23"/>
          <w:lang w:val="sr-Cyrl-RS"/>
        </w:rPr>
        <w:t>меморандума</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разумевању/меморандума</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спровођењу,</w:t>
      </w:r>
      <w:r>
        <w:rPr>
          <w:sz w:val="23"/>
          <w:szCs w:val="23"/>
          <w:lang w:val="sr-Cyrl-RS"/>
        </w:rPr>
        <w:t xml:space="preserve"> </w:t>
      </w:r>
      <w:r w:rsidRPr="00052128">
        <w:rPr>
          <w:sz w:val="23"/>
          <w:szCs w:val="23"/>
          <w:lang w:val="sr-Cyrl-RS"/>
        </w:rPr>
        <w:t>као</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уговора</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субвенцији</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споразума</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партнерству</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случају</w:t>
      </w:r>
      <w:r>
        <w:rPr>
          <w:sz w:val="23"/>
          <w:szCs w:val="23"/>
          <w:lang w:val="sr-Cyrl-RS"/>
        </w:rPr>
        <w:t xml:space="preserve"> </w:t>
      </w:r>
      <w:r w:rsidRPr="00052128">
        <w:rPr>
          <w:sz w:val="23"/>
          <w:szCs w:val="23"/>
          <w:lang w:val="sr-Cyrl-RS"/>
        </w:rPr>
        <w:t>неоправдано</w:t>
      </w:r>
      <w:r>
        <w:rPr>
          <w:sz w:val="23"/>
          <w:szCs w:val="23"/>
          <w:lang w:val="sr-Cyrl-RS"/>
        </w:rPr>
        <w:t xml:space="preserve"> </w:t>
      </w:r>
      <w:r w:rsidRPr="00052128">
        <w:rPr>
          <w:sz w:val="23"/>
          <w:szCs w:val="23"/>
          <w:lang w:val="sr-Cyrl-RS"/>
        </w:rPr>
        <w:t>исплаћених</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неутрошених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било</w:t>
      </w:r>
      <w:r>
        <w:rPr>
          <w:sz w:val="23"/>
          <w:szCs w:val="23"/>
          <w:lang w:val="sr-Cyrl-RS"/>
        </w:rPr>
        <w:t xml:space="preserve"> </w:t>
      </w:r>
      <w:r w:rsidRPr="00052128">
        <w:rPr>
          <w:sz w:val="23"/>
          <w:szCs w:val="23"/>
          <w:lang w:val="sr-Cyrl-RS"/>
        </w:rPr>
        <w:t>које</w:t>
      </w:r>
      <w:r>
        <w:rPr>
          <w:sz w:val="23"/>
          <w:szCs w:val="23"/>
          <w:lang w:val="sr-Cyrl-RS"/>
        </w:rPr>
        <w:t xml:space="preserve"> </w:t>
      </w:r>
      <w:r w:rsidRPr="00052128">
        <w:rPr>
          <w:sz w:val="23"/>
          <w:szCs w:val="23"/>
          <w:lang w:val="sr-Cyrl-RS"/>
        </w:rPr>
        <w:t>време</w:t>
      </w:r>
      <w:r>
        <w:rPr>
          <w:sz w:val="23"/>
          <w:szCs w:val="23"/>
          <w:lang w:val="sr-Cyrl-RS"/>
        </w:rPr>
        <w:t xml:space="preserve"> </w:t>
      </w:r>
      <w:r w:rsidRPr="00052128">
        <w:rPr>
          <w:sz w:val="23"/>
          <w:szCs w:val="23"/>
          <w:lang w:val="sr-Cyrl-RS"/>
        </w:rPr>
        <w:t>током</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након</w:t>
      </w:r>
      <w:r>
        <w:rPr>
          <w:sz w:val="23"/>
          <w:szCs w:val="23"/>
          <w:lang w:val="sr-Cyrl-RS"/>
        </w:rPr>
        <w:t xml:space="preserve"> </w:t>
      </w:r>
      <w:r w:rsidRPr="00052128">
        <w:rPr>
          <w:sz w:val="23"/>
          <w:szCs w:val="23"/>
          <w:lang w:val="sr-Cyrl-RS"/>
        </w:rPr>
        <w:t>реализације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приликом</w:t>
      </w:r>
      <w:r>
        <w:rPr>
          <w:sz w:val="23"/>
          <w:szCs w:val="23"/>
          <w:lang w:val="sr-Cyrl-RS"/>
        </w:rPr>
        <w:t xml:space="preserve"> </w:t>
      </w:r>
      <w:r w:rsidRPr="00052128">
        <w:rPr>
          <w:sz w:val="23"/>
          <w:szCs w:val="23"/>
          <w:lang w:val="sr-Cyrl-RS"/>
        </w:rPr>
        <w:t>ревизије,</w:t>
      </w:r>
      <w:r>
        <w:rPr>
          <w:sz w:val="23"/>
          <w:szCs w:val="23"/>
          <w:lang w:val="sr-Cyrl-RS"/>
        </w:rPr>
        <w:t xml:space="preserve"> </w:t>
      </w:r>
      <w:r w:rsidRPr="00052128">
        <w:rPr>
          <w:sz w:val="23"/>
          <w:szCs w:val="23"/>
          <w:lang w:val="sr-Cyrl-RS"/>
        </w:rPr>
        <w:t>изврши</w:t>
      </w:r>
      <w:r>
        <w:rPr>
          <w:sz w:val="23"/>
          <w:szCs w:val="23"/>
          <w:lang w:val="sr-Cyrl-RS"/>
        </w:rPr>
        <w:t xml:space="preserve"> </w:t>
      </w:r>
      <w:r w:rsidRPr="00052128">
        <w:rPr>
          <w:sz w:val="23"/>
          <w:szCs w:val="23"/>
          <w:lang w:val="sr-Cyrl-RS"/>
        </w:rPr>
        <w:t>њихов</w:t>
      </w:r>
      <w:r>
        <w:rPr>
          <w:sz w:val="23"/>
          <w:szCs w:val="23"/>
          <w:lang w:val="sr-Cyrl-RS"/>
        </w:rPr>
        <w:t xml:space="preserve"> </w:t>
      </w:r>
      <w:r w:rsidRPr="00052128">
        <w:rPr>
          <w:sz w:val="23"/>
          <w:szCs w:val="23"/>
          <w:lang w:val="sr-Cyrl-RS"/>
        </w:rPr>
        <w:t>повраћај.</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У</w:t>
      </w:r>
      <w:r>
        <w:rPr>
          <w:sz w:val="23"/>
          <w:szCs w:val="23"/>
          <w:lang w:val="sr-Cyrl-RS"/>
        </w:rPr>
        <w:t xml:space="preserve"> </w:t>
      </w:r>
      <w:r w:rsidRPr="00052128">
        <w:rPr>
          <w:sz w:val="23"/>
          <w:szCs w:val="23"/>
          <w:lang w:val="sr-Cyrl-RS"/>
        </w:rPr>
        <w:t>случају</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корисник</w:t>
      </w:r>
      <w:r>
        <w:rPr>
          <w:sz w:val="23"/>
          <w:szCs w:val="23"/>
          <w:lang w:val="sr-Cyrl-RS"/>
        </w:rPr>
        <w:t xml:space="preserve"> </w:t>
      </w:r>
      <w:r w:rsidRPr="00052128">
        <w:rPr>
          <w:sz w:val="23"/>
          <w:szCs w:val="23"/>
          <w:lang w:val="sr-Cyrl-RS"/>
        </w:rPr>
        <w:t>бесповратних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одустане</w:t>
      </w:r>
      <w:r>
        <w:rPr>
          <w:sz w:val="23"/>
          <w:szCs w:val="23"/>
          <w:lang w:val="sr-Cyrl-RS"/>
        </w:rPr>
        <w:t xml:space="preserve"> </w:t>
      </w:r>
      <w:r w:rsidRPr="00052128">
        <w:rPr>
          <w:sz w:val="23"/>
          <w:szCs w:val="23"/>
          <w:lang w:val="sr-Cyrl-RS"/>
        </w:rPr>
        <w:t>од</w:t>
      </w:r>
      <w:r>
        <w:rPr>
          <w:sz w:val="23"/>
          <w:szCs w:val="23"/>
          <w:lang w:val="sr-Cyrl-RS"/>
        </w:rPr>
        <w:t xml:space="preserve"> </w:t>
      </w:r>
      <w:r w:rsidRPr="00052128">
        <w:rPr>
          <w:sz w:val="23"/>
          <w:szCs w:val="23"/>
          <w:lang w:val="sr-Cyrl-RS"/>
        </w:rPr>
        <w:t>спровођења</w:t>
      </w:r>
      <w:r>
        <w:rPr>
          <w:sz w:val="23"/>
          <w:szCs w:val="23"/>
          <w:lang w:val="sr-Cyrl-RS"/>
        </w:rPr>
        <w:t xml:space="preserve"> </w:t>
      </w:r>
      <w:r w:rsidRPr="00052128">
        <w:rPr>
          <w:sz w:val="23"/>
          <w:szCs w:val="23"/>
          <w:lang w:val="sr-Cyrl-RS"/>
        </w:rPr>
        <w:t>пројекта</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уговор</w:t>
      </w:r>
      <w:r>
        <w:rPr>
          <w:sz w:val="23"/>
          <w:szCs w:val="23"/>
          <w:lang w:val="sr-Cyrl-RS"/>
        </w:rPr>
        <w:t xml:space="preserve"> </w:t>
      </w:r>
      <w:r w:rsidRPr="00052128">
        <w:rPr>
          <w:sz w:val="23"/>
          <w:szCs w:val="23"/>
          <w:lang w:val="sr-Cyrl-RS"/>
        </w:rPr>
        <w:t>буде</w:t>
      </w:r>
      <w:r>
        <w:rPr>
          <w:sz w:val="23"/>
          <w:szCs w:val="23"/>
          <w:lang w:val="sr-Cyrl-RS"/>
        </w:rPr>
        <w:t xml:space="preserve"> </w:t>
      </w:r>
      <w:r w:rsidRPr="00052128">
        <w:rPr>
          <w:sz w:val="23"/>
          <w:szCs w:val="23"/>
          <w:lang w:val="sr-Cyrl-RS"/>
        </w:rPr>
        <w:t>прекинут</w:t>
      </w:r>
      <w:r>
        <w:rPr>
          <w:sz w:val="23"/>
          <w:szCs w:val="23"/>
          <w:lang w:val="sr-Cyrl-RS"/>
        </w:rPr>
        <w:t xml:space="preserve"> </w:t>
      </w:r>
      <w:r w:rsidRPr="00052128">
        <w:rPr>
          <w:sz w:val="23"/>
          <w:szCs w:val="23"/>
          <w:lang w:val="sr-Cyrl-RS"/>
        </w:rPr>
        <w:t>из</w:t>
      </w:r>
      <w:r>
        <w:rPr>
          <w:sz w:val="23"/>
          <w:szCs w:val="23"/>
          <w:lang w:val="sr-Cyrl-RS"/>
        </w:rPr>
        <w:t xml:space="preserve"> </w:t>
      </w:r>
      <w:r w:rsidRPr="00052128">
        <w:rPr>
          <w:sz w:val="23"/>
          <w:szCs w:val="23"/>
          <w:lang w:val="sr-Cyrl-RS"/>
        </w:rPr>
        <w:t>других</w:t>
      </w:r>
      <w:r>
        <w:rPr>
          <w:sz w:val="23"/>
          <w:szCs w:val="23"/>
          <w:lang w:val="sr-Cyrl-RS"/>
        </w:rPr>
        <w:t xml:space="preserve"> </w:t>
      </w:r>
      <w:r w:rsidRPr="00052128">
        <w:rPr>
          <w:sz w:val="23"/>
          <w:szCs w:val="23"/>
          <w:lang w:val="sr-Cyrl-RS"/>
        </w:rPr>
        <w:t>разлога</w:t>
      </w:r>
      <w:r>
        <w:rPr>
          <w:sz w:val="23"/>
          <w:szCs w:val="23"/>
          <w:lang w:val="sr-Cyrl-RS"/>
        </w:rPr>
        <w:t xml:space="preserve"> </w:t>
      </w:r>
      <w:r w:rsidRPr="00052128">
        <w:rPr>
          <w:sz w:val="23"/>
          <w:szCs w:val="23"/>
          <w:lang w:val="sr-Cyrl-RS"/>
        </w:rPr>
        <w:t>предвиђених</w:t>
      </w:r>
      <w:r>
        <w:rPr>
          <w:sz w:val="23"/>
          <w:szCs w:val="23"/>
          <w:lang w:val="sr-Cyrl-RS"/>
        </w:rPr>
        <w:t xml:space="preserve"> </w:t>
      </w:r>
      <w:r w:rsidRPr="00052128">
        <w:rPr>
          <w:sz w:val="23"/>
          <w:szCs w:val="23"/>
          <w:lang w:val="sr-Cyrl-RS"/>
        </w:rPr>
        <w:t>уговором,</w:t>
      </w:r>
      <w:r>
        <w:rPr>
          <w:sz w:val="23"/>
          <w:szCs w:val="23"/>
          <w:lang w:val="sr-Cyrl-RS"/>
        </w:rPr>
        <w:t xml:space="preserve"> </w:t>
      </w:r>
      <w:r w:rsidRPr="00052128">
        <w:rPr>
          <w:sz w:val="23"/>
          <w:szCs w:val="23"/>
          <w:lang w:val="sr-Cyrl-RS"/>
        </w:rPr>
        <w:t>дужан</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изврши</w:t>
      </w:r>
      <w:r>
        <w:rPr>
          <w:sz w:val="23"/>
          <w:szCs w:val="23"/>
          <w:lang w:val="sr-Cyrl-RS"/>
        </w:rPr>
        <w:t xml:space="preserve"> </w:t>
      </w:r>
      <w:r w:rsidRPr="00052128">
        <w:rPr>
          <w:sz w:val="23"/>
          <w:szCs w:val="23"/>
          <w:lang w:val="sr-Cyrl-RS"/>
        </w:rPr>
        <w:t>повраћај</w:t>
      </w:r>
      <w:r>
        <w:rPr>
          <w:sz w:val="23"/>
          <w:szCs w:val="23"/>
          <w:lang w:val="sr-Cyrl-RS"/>
        </w:rPr>
        <w:t xml:space="preserve"> </w:t>
      </w:r>
      <w:r w:rsidRPr="00052128">
        <w:rPr>
          <w:sz w:val="23"/>
          <w:szCs w:val="23"/>
          <w:lang w:val="sr-Cyrl-RS"/>
        </w:rPr>
        <w:t>свих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добијених</w:t>
      </w:r>
      <w:r>
        <w:rPr>
          <w:sz w:val="23"/>
          <w:szCs w:val="23"/>
          <w:lang w:val="sr-Cyrl-RS"/>
        </w:rPr>
        <w:t xml:space="preserve"> </w:t>
      </w:r>
      <w:r w:rsidRPr="00052128">
        <w:rPr>
          <w:sz w:val="23"/>
          <w:szCs w:val="23"/>
          <w:lang w:val="sr-Cyrl-RS"/>
        </w:rPr>
        <w:t>по</w:t>
      </w:r>
      <w:r>
        <w:rPr>
          <w:sz w:val="23"/>
          <w:szCs w:val="23"/>
          <w:lang w:val="sr-Cyrl-RS"/>
        </w:rPr>
        <w:t xml:space="preserve"> </w:t>
      </w:r>
      <w:r w:rsidRPr="00052128">
        <w:rPr>
          <w:sz w:val="23"/>
          <w:szCs w:val="23"/>
          <w:lang w:val="sr-Cyrl-RS"/>
        </w:rPr>
        <w:t>основу</w:t>
      </w:r>
      <w:r>
        <w:rPr>
          <w:sz w:val="23"/>
          <w:szCs w:val="23"/>
          <w:lang w:val="sr-Cyrl-RS"/>
        </w:rPr>
        <w:t xml:space="preserve"> </w:t>
      </w:r>
      <w:r w:rsidRPr="00052128">
        <w:rPr>
          <w:sz w:val="23"/>
          <w:szCs w:val="23"/>
          <w:lang w:val="sr-Cyrl-RS"/>
        </w:rPr>
        <w:t>уговора</w:t>
      </w:r>
      <w:r>
        <w:rPr>
          <w:sz w:val="23"/>
          <w:szCs w:val="23"/>
          <w:lang w:val="sr-Cyrl-RS"/>
        </w:rPr>
        <w:t xml:space="preserve"> </w:t>
      </w:r>
      <w:r w:rsidRPr="00052128">
        <w:rPr>
          <w:sz w:val="23"/>
          <w:szCs w:val="23"/>
          <w:lang w:val="sr-Cyrl-RS"/>
        </w:rPr>
        <w:t>до</w:t>
      </w:r>
      <w:r>
        <w:rPr>
          <w:sz w:val="23"/>
          <w:szCs w:val="23"/>
          <w:lang w:val="sr-Cyrl-RS"/>
        </w:rPr>
        <w:t xml:space="preserve"> </w:t>
      </w:r>
      <w:r w:rsidRPr="00052128">
        <w:rPr>
          <w:sz w:val="23"/>
          <w:szCs w:val="23"/>
          <w:lang w:val="sr-Cyrl-RS"/>
        </w:rPr>
        <w:t>тренутка</w:t>
      </w:r>
      <w:r>
        <w:rPr>
          <w:sz w:val="23"/>
          <w:szCs w:val="23"/>
          <w:lang w:val="sr-Cyrl-RS"/>
        </w:rPr>
        <w:t xml:space="preserve"> </w:t>
      </w:r>
      <w:r w:rsidRPr="00052128">
        <w:rPr>
          <w:sz w:val="23"/>
          <w:szCs w:val="23"/>
          <w:lang w:val="sr-Cyrl-RS"/>
        </w:rPr>
        <w:t>раскида</w:t>
      </w:r>
      <w:r>
        <w:rPr>
          <w:sz w:val="23"/>
          <w:szCs w:val="23"/>
          <w:lang w:val="sr-Cyrl-RS"/>
        </w:rPr>
        <w:t xml:space="preserve"> </w:t>
      </w:r>
      <w:r w:rsidRPr="00052128">
        <w:rPr>
          <w:sz w:val="23"/>
          <w:szCs w:val="23"/>
          <w:lang w:val="sr-Cyrl-RS"/>
        </w:rPr>
        <w:t>уговора,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захтевом</w:t>
      </w:r>
      <w:r>
        <w:rPr>
          <w:sz w:val="23"/>
          <w:szCs w:val="23"/>
          <w:lang w:val="sr-Cyrl-RS"/>
        </w:rPr>
        <w:t xml:space="preserve"> </w:t>
      </w:r>
      <w:r w:rsidRPr="00052128">
        <w:rPr>
          <w:sz w:val="23"/>
          <w:szCs w:val="23"/>
          <w:lang w:val="sr-Cyrl-RS"/>
        </w:rPr>
        <w:t>добијеним</w:t>
      </w:r>
      <w:r>
        <w:rPr>
          <w:sz w:val="23"/>
          <w:szCs w:val="23"/>
          <w:lang w:val="sr-Cyrl-RS"/>
        </w:rPr>
        <w:t xml:space="preserve"> </w:t>
      </w:r>
      <w:r w:rsidRPr="00052128">
        <w:rPr>
          <w:sz w:val="23"/>
          <w:szCs w:val="23"/>
          <w:lang w:val="sr-Cyrl-RS"/>
        </w:rPr>
        <w:t>од</w:t>
      </w:r>
      <w:r>
        <w:rPr>
          <w:sz w:val="23"/>
          <w:szCs w:val="23"/>
          <w:lang w:val="sr-Cyrl-RS"/>
        </w:rPr>
        <w:t xml:space="preserve"> </w:t>
      </w:r>
      <w:r w:rsidRPr="00052128">
        <w:rPr>
          <w:sz w:val="23"/>
          <w:szCs w:val="23"/>
          <w:lang w:val="sr-Cyrl-RS"/>
        </w:rPr>
        <w:t>управљачког</w:t>
      </w:r>
      <w:r>
        <w:rPr>
          <w:sz w:val="23"/>
          <w:szCs w:val="23"/>
          <w:lang w:val="sr-Cyrl-RS"/>
        </w:rPr>
        <w:t xml:space="preserve"> </w:t>
      </w:r>
      <w:r w:rsidRPr="00052128">
        <w:rPr>
          <w:sz w:val="23"/>
          <w:szCs w:val="23"/>
          <w:lang w:val="sr-Cyrl-RS"/>
        </w:rPr>
        <w:t>органа</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водећег</w:t>
      </w:r>
      <w:r>
        <w:rPr>
          <w:sz w:val="23"/>
          <w:szCs w:val="23"/>
          <w:lang w:val="sr-Cyrl-RS"/>
        </w:rPr>
        <w:t xml:space="preserve"> </w:t>
      </w:r>
      <w:r w:rsidRPr="00052128">
        <w:rPr>
          <w:sz w:val="23"/>
          <w:szCs w:val="23"/>
          <w:lang w:val="sr-Cyrl-RS"/>
        </w:rPr>
        <w:t>партнера.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Корисник</w:t>
      </w:r>
      <w:r>
        <w:rPr>
          <w:sz w:val="23"/>
          <w:szCs w:val="23"/>
          <w:lang w:val="sr-Cyrl-RS"/>
        </w:rPr>
        <w:t xml:space="preserve"> </w:t>
      </w:r>
      <w:r w:rsidRPr="00052128">
        <w:rPr>
          <w:sz w:val="23"/>
          <w:szCs w:val="23"/>
          <w:lang w:val="sr-Cyrl-RS"/>
        </w:rPr>
        <w:t>бесповратних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територији</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Pr>
          <w:sz w:val="23"/>
          <w:szCs w:val="23"/>
          <w:lang w:val="sr-Cyrl-RS"/>
        </w:rPr>
        <w:t xml:space="preserve"> </w:t>
      </w:r>
      <w:r w:rsidRPr="00052128">
        <w:rPr>
          <w:sz w:val="23"/>
          <w:szCs w:val="23"/>
          <w:lang w:val="sr-Cyrl-RS"/>
        </w:rPr>
        <w:t>дужан</w:t>
      </w:r>
      <w:r>
        <w:rPr>
          <w:sz w:val="23"/>
          <w:szCs w:val="23"/>
          <w:lang w:val="sr-Cyrl-RS"/>
        </w:rPr>
        <w:t xml:space="preserve"> </w:t>
      </w:r>
      <w:r w:rsidRPr="00052128">
        <w:rPr>
          <w:sz w:val="23"/>
          <w:szCs w:val="23"/>
          <w:lang w:val="sr-Cyrl-RS"/>
        </w:rPr>
        <w:t>је</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изврши</w:t>
      </w:r>
      <w:r>
        <w:rPr>
          <w:sz w:val="23"/>
          <w:szCs w:val="23"/>
          <w:lang w:val="sr-Cyrl-RS"/>
        </w:rPr>
        <w:t xml:space="preserve"> </w:t>
      </w:r>
      <w:r w:rsidRPr="00052128">
        <w:rPr>
          <w:sz w:val="23"/>
          <w:szCs w:val="23"/>
          <w:lang w:val="sr-Cyrl-RS"/>
        </w:rPr>
        <w:t>повраћај</w:t>
      </w:r>
      <w:r>
        <w:rPr>
          <w:sz w:val="23"/>
          <w:szCs w:val="23"/>
          <w:lang w:val="sr-Cyrl-RS"/>
        </w:rPr>
        <w:t xml:space="preserve"> </w:t>
      </w:r>
      <w:r w:rsidRPr="00052128">
        <w:rPr>
          <w:sz w:val="23"/>
          <w:szCs w:val="23"/>
          <w:lang w:val="sr-Cyrl-RS"/>
        </w:rPr>
        <w:t>неоправдано</w:t>
      </w:r>
      <w:r>
        <w:rPr>
          <w:sz w:val="23"/>
          <w:szCs w:val="23"/>
          <w:lang w:val="sr-Cyrl-RS"/>
        </w:rPr>
        <w:t xml:space="preserve"> </w:t>
      </w:r>
      <w:r w:rsidRPr="00052128">
        <w:rPr>
          <w:sz w:val="23"/>
          <w:szCs w:val="23"/>
          <w:lang w:val="sr-Cyrl-RS"/>
        </w:rPr>
        <w:t>исплаћених</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неутрошених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управљачком</w:t>
      </w:r>
      <w:r>
        <w:rPr>
          <w:sz w:val="23"/>
          <w:szCs w:val="23"/>
          <w:lang w:val="sr-Cyrl-RS"/>
        </w:rPr>
        <w:t xml:space="preserve"> </w:t>
      </w:r>
      <w:r w:rsidRPr="00052128">
        <w:rPr>
          <w:sz w:val="23"/>
          <w:szCs w:val="23"/>
          <w:lang w:val="sr-Cyrl-RS"/>
        </w:rPr>
        <w:t>органу</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водећем</w:t>
      </w:r>
      <w:r>
        <w:rPr>
          <w:sz w:val="23"/>
          <w:szCs w:val="23"/>
          <w:lang w:val="sr-Cyrl-RS"/>
        </w:rPr>
        <w:t xml:space="preserve"> </w:t>
      </w:r>
      <w:r w:rsidRPr="00052128">
        <w:rPr>
          <w:sz w:val="23"/>
          <w:szCs w:val="23"/>
          <w:lang w:val="sr-Cyrl-RS"/>
        </w:rPr>
        <w:t>кориснику.</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У</w:t>
      </w:r>
      <w:r>
        <w:rPr>
          <w:sz w:val="23"/>
          <w:szCs w:val="23"/>
          <w:lang w:val="sr-Cyrl-RS"/>
        </w:rPr>
        <w:t xml:space="preserve"> </w:t>
      </w:r>
      <w:r w:rsidRPr="00052128">
        <w:rPr>
          <w:sz w:val="23"/>
          <w:szCs w:val="23"/>
          <w:lang w:val="sr-Cyrl-RS"/>
        </w:rPr>
        <w:t>случају</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корисник</w:t>
      </w:r>
      <w:r>
        <w:rPr>
          <w:sz w:val="23"/>
          <w:szCs w:val="23"/>
          <w:lang w:val="sr-Cyrl-RS"/>
        </w:rPr>
        <w:t xml:space="preserve"> </w:t>
      </w:r>
      <w:r w:rsidRPr="00052128">
        <w:rPr>
          <w:sz w:val="23"/>
          <w:szCs w:val="23"/>
          <w:lang w:val="sr-Cyrl-RS"/>
        </w:rPr>
        <w:t>бесповратних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не</w:t>
      </w:r>
      <w:r>
        <w:rPr>
          <w:sz w:val="23"/>
          <w:szCs w:val="23"/>
          <w:lang w:val="sr-Cyrl-RS"/>
        </w:rPr>
        <w:t xml:space="preserve"> </w:t>
      </w:r>
      <w:r w:rsidRPr="00052128">
        <w:rPr>
          <w:sz w:val="23"/>
          <w:szCs w:val="23"/>
          <w:lang w:val="sr-Cyrl-RS"/>
        </w:rPr>
        <w:t>изврши</w:t>
      </w:r>
      <w:r>
        <w:rPr>
          <w:sz w:val="23"/>
          <w:szCs w:val="23"/>
          <w:lang w:val="sr-Cyrl-RS"/>
        </w:rPr>
        <w:t xml:space="preserve"> </w:t>
      </w:r>
      <w:r w:rsidRPr="00052128">
        <w:rPr>
          <w:sz w:val="23"/>
          <w:szCs w:val="23"/>
          <w:lang w:val="sr-Cyrl-RS"/>
        </w:rPr>
        <w:t>повраћај</w:t>
      </w:r>
      <w:r>
        <w:rPr>
          <w:sz w:val="23"/>
          <w:szCs w:val="23"/>
          <w:lang w:val="sr-Cyrl-RS"/>
        </w:rPr>
        <w:t xml:space="preserve"> </w:t>
      </w:r>
      <w:r w:rsidRPr="00052128">
        <w:rPr>
          <w:sz w:val="23"/>
          <w:szCs w:val="23"/>
          <w:lang w:val="sr-Cyrl-RS"/>
        </w:rPr>
        <w:t>неоправдано</w:t>
      </w:r>
      <w:r>
        <w:rPr>
          <w:sz w:val="23"/>
          <w:szCs w:val="23"/>
          <w:lang w:val="sr-Cyrl-RS"/>
        </w:rPr>
        <w:t xml:space="preserve"> </w:t>
      </w:r>
      <w:r w:rsidRPr="00052128">
        <w:rPr>
          <w:sz w:val="23"/>
          <w:szCs w:val="23"/>
          <w:lang w:val="sr-Cyrl-RS"/>
        </w:rPr>
        <w:t>исплаћених</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неутрошених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повраћај</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врши</w:t>
      </w:r>
      <w:r>
        <w:rPr>
          <w:sz w:val="23"/>
          <w:szCs w:val="23"/>
          <w:lang w:val="sr-Cyrl-RS"/>
        </w:rPr>
        <w:t xml:space="preserve"> </w:t>
      </w:r>
      <w:r w:rsidRPr="00052128">
        <w:rPr>
          <w:sz w:val="23"/>
          <w:szCs w:val="23"/>
          <w:lang w:val="sr-Cyrl-RS"/>
        </w:rPr>
        <w:t>из</w:t>
      </w:r>
      <w:r>
        <w:rPr>
          <w:sz w:val="23"/>
          <w:szCs w:val="23"/>
          <w:lang w:val="sr-Cyrl-RS"/>
        </w:rPr>
        <w:t xml:space="preserve"> </w:t>
      </w:r>
      <w:r w:rsidRPr="00052128">
        <w:rPr>
          <w:sz w:val="23"/>
          <w:szCs w:val="23"/>
          <w:lang w:val="sr-Cyrl-RS"/>
        </w:rPr>
        <w:t>буџета</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Pr>
          <w:sz w:val="23"/>
          <w:szCs w:val="23"/>
          <w:lang w:val="sr-Cyrl-RS"/>
        </w:rPr>
        <w:t xml:space="preserve"> </w:t>
      </w:r>
      <w:r w:rsidRPr="00052128">
        <w:rPr>
          <w:sz w:val="23"/>
          <w:szCs w:val="23"/>
          <w:lang w:val="sr-Cyrl-RS"/>
        </w:rPr>
        <w:t>раздео</w:t>
      </w:r>
      <w:r>
        <w:rPr>
          <w:sz w:val="23"/>
          <w:szCs w:val="23"/>
          <w:lang w:val="sr-Cyrl-RS"/>
        </w:rPr>
        <w:t xml:space="preserve"> </w:t>
      </w:r>
      <w:r w:rsidRPr="00052128">
        <w:rPr>
          <w:sz w:val="23"/>
          <w:szCs w:val="23"/>
          <w:lang w:val="sr-Cyrl-RS"/>
        </w:rPr>
        <w:t>министарства</w:t>
      </w:r>
      <w:r>
        <w:rPr>
          <w:sz w:val="23"/>
          <w:szCs w:val="23"/>
          <w:lang w:val="sr-Cyrl-RS"/>
        </w:rPr>
        <w:t xml:space="preserve"> </w:t>
      </w:r>
      <w:r w:rsidRPr="00052128">
        <w:rPr>
          <w:sz w:val="23"/>
          <w:szCs w:val="23"/>
          <w:lang w:val="sr-Cyrl-RS"/>
        </w:rPr>
        <w:t>надлежно</w:t>
      </w:r>
      <w:r>
        <w:rPr>
          <w:sz w:val="23"/>
          <w:szCs w:val="23"/>
          <w:lang w:val="sr-Cyrl-RS"/>
        </w:rPr>
        <w:t xml:space="preserve">г </w:t>
      </w:r>
      <w:r w:rsidRPr="00052128">
        <w:rPr>
          <w:sz w:val="23"/>
          <w:szCs w:val="23"/>
          <w:lang w:val="sr-Cyrl-RS"/>
        </w:rPr>
        <w:t>за</w:t>
      </w:r>
      <w:r>
        <w:rPr>
          <w:sz w:val="23"/>
          <w:szCs w:val="23"/>
          <w:lang w:val="sr-Cyrl-RS"/>
        </w:rPr>
        <w:t xml:space="preserve"> </w:t>
      </w:r>
      <w:r w:rsidRPr="00052128">
        <w:rPr>
          <w:sz w:val="23"/>
          <w:szCs w:val="23"/>
          <w:lang w:val="sr-Cyrl-RS"/>
        </w:rPr>
        <w:t>послове</w:t>
      </w:r>
      <w:r>
        <w:rPr>
          <w:sz w:val="23"/>
          <w:szCs w:val="23"/>
          <w:lang w:val="sr-Cyrl-RS"/>
        </w:rPr>
        <w:t xml:space="preserve"> </w:t>
      </w:r>
      <w:r w:rsidRPr="00052128">
        <w:rPr>
          <w:sz w:val="23"/>
          <w:szCs w:val="23"/>
          <w:lang w:val="sr-Cyrl-RS"/>
        </w:rPr>
        <w:t>европских</w:t>
      </w:r>
      <w:r>
        <w:rPr>
          <w:sz w:val="23"/>
          <w:szCs w:val="23"/>
          <w:lang w:val="sr-Cyrl-RS"/>
        </w:rPr>
        <w:t xml:space="preserve"> </w:t>
      </w:r>
      <w:r w:rsidRPr="00052128">
        <w:rPr>
          <w:sz w:val="23"/>
          <w:szCs w:val="23"/>
          <w:lang w:val="sr-Cyrl-RS"/>
        </w:rPr>
        <w:t>интеграција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оквиру</w:t>
      </w:r>
      <w:r>
        <w:rPr>
          <w:sz w:val="23"/>
          <w:szCs w:val="23"/>
          <w:lang w:val="sr-Cyrl-RS"/>
        </w:rPr>
        <w:t xml:space="preserve"> </w:t>
      </w:r>
      <w:r w:rsidRPr="00052128">
        <w:rPr>
          <w:sz w:val="23"/>
          <w:szCs w:val="23"/>
          <w:lang w:val="sr-Cyrl-RS"/>
        </w:rPr>
        <w:t>расположивих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начин</w:t>
      </w:r>
      <w:r>
        <w:rPr>
          <w:sz w:val="23"/>
          <w:szCs w:val="23"/>
          <w:lang w:val="sr-Cyrl-RS"/>
        </w:rPr>
        <w:t xml:space="preserve"> </w:t>
      </w:r>
      <w:r w:rsidRPr="00052128">
        <w:rPr>
          <w:sz w:val="23"/>
          <w:szCs w:val="23"/>
          <w:lang w:val="sr-Cyrl-RS"/>
        </w:rPr>
        <w:t>предвиђен</w:t>
      </w:r>
      <w:r>
        <w:rPr>
          <w:sz w:val="23"/>
          <w:szCs w:val="23"/>
          <w:lang w:val="sr-Cyrl-RS"/>
        </w:rPr>
        <w:t xml:space="preserve"> </w:t>
      </w:r>
      <w:r w:rsidRPr="00052128">
        <w:rPr>
          <w:sz w:val="23"/>
          <w:szCs w:val="23"/>
          <w:lang w:val="sr-Cyrl-RS"/>
        </w:rPr>
        <w:t>процедурама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рад</w:t>
      </w:r>
      <w:r>
        <w:rPr>
          <w:sz w:val="23"/>
          <w:szCs w:val="23"/>
          <w:lang w:val="sr-Cyrl-RS"/>
        </w:rPr>
        <w:t xml:space="preserve"> </w:t>
      </w:r>
      <w:r w:rsidRPr="00052128">
        <w:rPr>
          <w:sz w:val="23"/>
          <w:szCs w:val="23"/>
          <w:lang w:val="sr-Cyrl-RS"/>
        </w:rPr>
        <w:t>Националног</w:t>
      </w:r>
      <w:r>
        <w:rPr>
          <w:sz w:val="23"/>
          <w:szCs w:val="23"/>
          <w:lang w:val="sr-Cyrl-RS"/>
        </w:rPr>
        <w:t xml:space="preserve"> </w:t>
      </w:r>
      <w:r w:rsidRPr="00052128">
        <w:rPr>
          <w:sz w:val="23"/>
          <w:szCs w:val="23"/>
          <w:lang w:val="sr-Cyrl-RS"/>
        </w:rPr>
        <w:t>органа,</w:t>
      </w:r>
      <w:r>
        <w:rPr>
          <w:sz w:val="23"/>
          <w:szCs w:val="23"/>
          <w:lang w:val="sr-Cyrl-RS"/>
        </w:rPr>
        <w:t xml:space="preserve"> </w:t>
      </w:r>
      <w:r w:rsidRPr="00052128">
        <w:rPr>
          <w:sz w:val="23"/>
          <w:szCs w:val="23"/>
          <w:lang w:val="sr-Cyrl-RS"/>
        </w:rPr>
        <w:t>након</w:t>
      </w:r>
      <w:r>
        <w:rPr>
          <w:sz w:val="23"/>
          <w:szCs w:val="23"/>
          <w:lang w:val="sr-Cyrl-RS"/>
        </w:rPr>
        <w:t xml:space="preserve"> </w:t>
      </w:r>
      <w:r w:rsidRPr="00052128">
        <w:rPr>
          <w:sz w:val="23"/>
          <w:szCs w:val="23"/>
          <w:lang w:val="sr-Cyrl-RS"/>
        </w:rPr>
        <w:t>чега</w:t>
      </w:r>
      <w:r>
        <w:rPr>
          <w:sz w:val="23"/>
          <w:szCs w:val="23"/>
          <w:lang w:val="sr-Cyrl-RS"/>
        </w:rPr>
        <w:t xml:space="preserve"> </w:t>
      </w:r>
      <w:r w:rsidRPr="00052128">
        <w:rPr>
          <w:sz w:val="23"/>
          <w:szCs w:val="23"/>
          <w:lang w:val="sr-Cyrl-RS"/>
        </w:rPr>
        <w:t>ће</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против</w:t>
      </w:r>
      <w:r>
        <w:rPr>
          <w:sz w:val="23"/>
          <w:szCs w:val="23"/>
          <w:lang w:val="sr-Cyrl-RS"/>
        </w:rPr>
        <w:t xml:space="preserve"> </w:t>
      </w:r>
      <w:r w:rsidRPr="00052128">
        <w:rPr>
          <w:sz w:val="23"/>
          <w:szCs w:val="23"/>
          <w:lang w:val="sr-Cyrl-RS"/>
        </w:rPr>
        <w:t>корисника</w:t>
      </w:r>
      <w:r>
        <w:rPr>
          <w:sz w:val="23"/>
          <w:szCs w:val="23"/>
          <w:lang w:val="sr-Cyrl-RS"/>
        </w:rPr>
        <w:t xml:space="preserve"> </w:t>
      </w:r>
      <w:r w:rsidRPr="00052128">
        <w:rPr>
          <w:sz w:val="23"/>
          <w:szCs w:val="23"/>
          <w:lang w:val="sr-Cyrl-RS"/>
        </w:rPr>
        <w:t>бесповратних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покренути</w:t>
      </w:r>
      <w:r>
        <w:rPr>
          <w:sz w:val="23"/>
          <w:szCs w:val="23"/>
          <w:lang w:val="sr-Cyrl-RS"/>
        </w:rPr>
        <w:t xml:space="preserve"> </w:t>
      </w:r>
      <w:r w:rsidRPr="00052128">
        <w:rPr>
          <w:sz w:val="23"/>
          <w:szCs w:val="23"/>
          <w:lang w:val="sr-Cyrl-RS"/>
        </w:rPr>
        <w:t>поступак</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регресирање</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важећим</w:t>
      </w:r>
      <w:r>
        <w:rPr>
          <w:sz w:val="23"/>
          <w:szCs w:val="23"/>
          <w:lang w:val="sr-Cyrl-RS"/>
        </w:rPr>
        <w:t xml:space="preserve"> </w:t>
      </w:r>
      <w:r w:rsidRPr="00052128">
        <w:rPr>
          <w:sz w:val="23"/>
          <w:szCs w:val="23"/>
          <w:lang w:val="sr-Cyrl-RS"/>
        </w:rPr>
        <w:t>прописима</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p>
    <w:p w:rsidR="004A356B" w:rsidRPr="00052128" w:rsidRDefault="004A356B" w:rsidP="004A356B">
      <w:pPr>
        <w:jc w:val="center"/>
        <w:rPr>
          <w:sz w:val="23"/>
          <w:szCs w:val="23"/>
          <w:lang w:val="sr-Cyrl-RS"/>
        </w:rPr>
      </w:pPr>
      <w:r w:rsidRPr="00052128">
        <w:rPr>
          <w:sz w:val="23"/>
          <w:szCs w:val="23"/>
          <w:lang w:val="sr-Cyrl-RS"/>
        </w:rPr>
        <w:lastRenderedPageBreak/>
        <w:t>VI.</w:t>
      </w:r>
      <w:r>
        <w:rPr>
          <w:sz w:val="23"/>
          <w:szCs w:val="23"/>
          <w:lang w:val="sr-Cyrl-RS"/>
        </w:rPr>
        <w:t xml:space="preserve"> </w:t>
      </w:r>
      <w:r w:rsidRPr="00052128">
        <w:rPr>
          <w:sz w:val="23"/>
          <w:szCs w:val="23"/>
          <w:lang w:val="sr-Cyrl-RS"/>
        </w:rPr>
        <w:t>РЕВИЗИЈА</w:t>
      </w:r>
      <w:r>
        <w:rPr>
          <w:sz w:val="23"/>
          <w:szCs w:val="23"/>
          <w:lang w:val="sr-Cyrl-RS"/>
        </w:rPr>
        <w:t xml:space="preserve"> </w:t>
      </w:r>
      <w:r w:rsidRPr="00052128">
        <w:rPr>
          <w:sz w:val="23"/>
          <w:szCs w:val="23"/>
          <w:lang w:val="sr-Cyrl-RS"/>
        </w:rPr>
        <w:t>ПРОГРАМА</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Члан</w:t>
      </w:r>
      <w:r>
        <w:rPr>
          <w:sz w:val="23"/>
          <w:szCs w:val="23"/>
          <w:lang w:val="sr-Cyrl-RS"/>
        </w:rPr>
        <w:t xml:space="preserve"> </w:t>
      </w:r>
      <w:r w:rsidRPr="00052128">
        <w:rPr>
          <w:sz w:val="23"/>
          <w:szCs w:val="23"/>
          <w:lang w:val="sr-Cyrl-RS"/>
        </w:rPr>
        <w:t>14.</w:t>
      </w:r>
    </w:p>
    <w:p w:rsidR="004A356B" w:rsidRPr="00052128" w:rsidRDefault="004A356B" w:rsidP="004A356B">
      <w:pPr>
        <w:rPr>
          <w:sz w:val="23"/>
          <w:szCs w:val="23"/>
          <w:lang w:val="sr-Cyrl-RS"/>
        </w:rPr>
      </w:pPr>
      <w:r w:rsidRPr="00052128">
        <w:rPr>
          <w:sz w:val="23"/>
          <w:szCs w:val="23"/>
          <w:lang w:val="sr-Cyrl-RS"/>
        </w:rPr>
        <w:tab/>
        <w:t>Ревизија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смислу</w:t>
      </w:r>
      <w:r>
        <w:rPr>
          <w:sz w:val="23"/>
          <w:szCs w:val="23"/>
          <w:lang w:val="sr-Cyrl-RS"/>
        </w:rPr>
        <w:t xml:space="preserve"> </w:t>
      </w:r>
      <w:r w:rsidRPr="00052128">
        <w:rPr>
          <w:sz w:val="23"/>
          <w:szCs w:val="23"/>
          <w:lang w:val="sr-Cyrl-RS"/>
        </w:rPr>
        <w:t>ове</w:t>
      </w:r>
      <w:r>
        <w:rPr>
          <w:sz w:val="23"/>
          <w:szCs w:val="23"/>
          <w:lang w:val="sr-Cyrl-RS"/>
        </w:rPr>
        <w:t xml:space="preserve"> </w:t>
      </w:r>
      <w:r w:rsidRPr="00052128">
        <w:rPr>
          <w:sz w:val="23"/>
          <w:szCs w:val="23"/>
          <w:lang w:val="sr-Cyrl-RS"/>
        </w:rPr>
        <w:t>уредбе</w:t>
      </w:r>
      <w:r>
        <w:rPr>
          <w:sz w:val="23"/>
          <w:szCs w:val="23"/>
          <w:lang w:val="sr-Cyrl-RS"/>
        </w:rPr>
        <w:t xml:space="preserve"> </w:t>
      </w:r>
      <w:r w:rsidRPr="00052128">
        <w:rPr>
          <w:sz w:val="23"/>
          <w:szCs w:val="23"/>
          <w:lang w:val="sr-Cyrl-RS"/>
        </w:rPr>
        <w:t>јесте</w:t>
      </w:r>
      <w:r>
        <w:rPr>
          <w:sz w:val="23"/>
          <w:szCs w:val="23"/>
          <w:lang w:val="sr-Cyrl-RS"/>
        </w:rPr>
        <w:t xml:space="preserve"> </w:t>
      </w:r>
      <w:r w:rsidRPr="00052128">
        <w:rPr>
          <w:sz w:val="23"/>
          <w:szCs w:val="23"/>
          <w:lang w:val="sr-Cyrl-RS"/>
        </w:rPr>
        <w:t>провера</w:t>
      </w:r>
      <w:r>
        <w:rPr>
          <w:sz w:val="23"/>
          <w:szCs w:val="23"/>
          <w:lang w:val="sr-Cyrl-RS"/>
        </w:rPr>
        <w:t xml:space="preserve"> </w:t>
      </w:r>
      <w:r w:rsidRPr="00052128">
        <w:rPr>
          <w:sz w:val="23"/>
          <w:szCs w:val="23"/>
          <w:lang w:val="sr-Cyrl-RS"/>
        </w:rPr>
        <w:t>делотворног</w:t>
      </w:r>
      <w:r>
        <w:rPr>
          <w:sz w:val="23"/>
          <w:szCs w:val="23"/>
          <w:lang w:val="sr-Cyrl-RS"/>
        </w:rPr>
        <w:t xml:space="preserve"> </w:t>
      </w:r>
      <w:r w:rsidRPr="00052128">
        <w:rPr>
          <w:sz w:val="23"/>
          <w:szCs w:val="23"/>
          <w:lang w:val="sr-Cyrl-RS"/>
        </w:rPr>
        <w:t>функционисања</w:t>
      </w:r>
      <w:r>
        <w:rPr>
          <w:sz w:val="23"/>
          <w:szCs w:val="23"/>
          <w:lang w:val="sr-Cyrl-RS"/>
        </w:rPr>
        <w:t xml:space="preserve"> </w:t>
      </w:r>
      <w:r w:rsidRPr="00052128">
        <w:rPr>
          <w:sz w:val="23"/>
          <w:szCs w:val="23"/>
          <w:lang w:val="sr-Cyrl-RS"/>
        </w:rPr>
        <w:t>система</w:t>
      </w:r>
      <w:r>
        <w:rPr>
          <w:sz w:val="23"/>
          <w:szCs w:val="23"/>
          <w:lang w:val="sr-Cyrl-RS"/>
        </w:rPr>
        <w:t xml:space="preserve"> </w:t>
      </w:r>
      <w:r w:rsidRPr="00052128">
        <w:rPr>
          <w:sz w:val="23"/>
          <w:szCs w:val="23"/>
          <w:lang w:val="sr-Cyrl-RS"/>
        </w:rPr>
        <w:t>управљања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контроле,</w:t>
      </w:r>
      <w:r>
        <w:rPr>
          <w:sz w:val="23"/>
          <w:szCs w:val="23"/>
          <w:lang w:val="sr-Cyrl-RS"/>
        </w:rPr>
        <w:t xml:space="preserve"> </w:t>
      </w:r>
      <w:r w:rsidRPr="00052128">
        <w:rPr>
          <w:sz w:val="23"/>
          <w:szCs w:val="23"/>
          <w:lang w:val="sr-Cyrl-RS"/>
        </w:rPr>
        <w:t>као</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провера</w:t>
      </w:r>
      <w:r>
        <w:rPr>
          <w:sz w:val="23"/>
          <w:szCs w:val="23"/>
          <w:lang w:val="sr-Cyrl-RS"/>
        </w:rPr>
        <w:t xml:space="preserve"> </w:t>
      </w:r>
      <w:r w:rsidRPr="00052128">
        <w:rPr>
          <w:sz w:val="23"/>
          <w:szCs w:val="23"/>
          <w:lang w:val="sr-Cyrl-RS"/>
        </w:rPr>
        <w:t>операција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оквиру</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међународним</w:t>
      </w:r>
      <w:r>
        <w:rPr>
          <w:sz w:val="23"/>
          <w:szCs w:val="23"/>
          <w:lang w:val="sr-Cyrl-RS"/>
        </w:rPr>
        <w:t xml:space="preserve"> </w:t>
      </w:r>
      <w:r w:rsidRPr="00052128">
        <w:rPr>
          <w:sz w:val="23"/>
          <w:szCs w:val="23"/>
          <w:lang w:val="sr-Cyrl-RS"/>
        </w:rPr>
        <w:t>ревизорским</w:t>
      </w:r>
      <w:r>
        <w:rPr>
          <w:sz w:val="23"/>
          <w:szCs w:val="23"/>
          <w:lang w:val="sr-Cyrl-RS"/>
        </w:rPr>
        <w:t xml:space="preserve"> </w:t>
      </w:r>
      <w:r w:rsidRPr="00052128">
        <w:rPr>
          <w:sz w:val="23"/>
          <w:szCs w:val="23"/>
          <w:lang w:val="sr-Cyrl-RS"/>
        </w:rPr>
        <w:t>стандардима.</w:t>
      </w:r>
      <w:r>
        <w:rPr>
          <w:sz w:val="23"/>
          <w:szCs w:val="23"/>
          <w:lang w:val="sr-Cyrl-RS"/>
        </w:rPr>
        <w:t xml:space="preserve"> </w:t>
      </w:r>
      <w:r w:rsidRPr="00052128">
        <w:rPr>
          <w:sz w:val="23"/>
          <w:szCs w:val="23"/>
          <w:lang w:val="sr-Cyrl-RS"/>
        </w:rPr>
        <w:t>Ревизију</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врши</w:t>
      </w:r>
      <w:r>
        <w:rPr>
          <w:sz w:val="23"/>
          <w:szCs w:val="23"/>
          <w:lang w:val="sr-Cyrl-RS"/>
        </w:rPr>
        <w:t xml:space="preserve"> </w:t>
      </w:r>
      <w:r w:rsidRPr="00052128">
        <w:rPr>
          <w:sz w:val="23"/>
          <w:szCs w:val="23"/>
          <w:lang w:val="sr-Cyrl-RS"/>
        </w:rPr>
        <w:t>ревизорски</w:t>
      </w:r>
      <w:r>
        <w:rPr>
          <w:sz w:val="23"/>
          <w:szCs w:val="23"/>
          <w:lang w:val="sr-Cyrl-RS"/>
        </w:rPr>
        <w:t xml:space="preserve"> </w:t>
      </w:r>
      <w:r w:rsidRPr="00052128">
        <w:rPr>
          <w:sz w:val="23"/>
          <w:szCs w:val="23"/>
          <w:lang w:val="sr-Cyrl-RS"/>
        </w:rPr>
        <w:t>орган</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уз</w:t>
      </w:r>
      <w:r>
        <w:rPr>
          <w:sz w:val="23"/>
          <w:szCs w:val="23"/>
          <w:lang w:val="sr-Cyrl-RS"/>
        </w:rPr>
        <w:t xml:space="preserve"> </w:t>
      </w:r>
      <w:r w:rsidRPr="00052128">
        <w:rPr>
          <w:sz w:val="23"/>
          <w:szCs w:val="23"/>
          <w:lang w:val="sr-Cyrl-RS"/>
        </w:rPr>
        <w:t>помоћ</w:t>
      </w:r>
      <w:r>
        <w:rPr>
          <w:sz w:val="23"/>
          <w:szCs w:val="23"/>
          <w:lang w:val="sr-Cyrl-RS"/>
        </w:rPr>
        <w:t xml:space="preserve"> </w:t>
      </w:r>
      <w:r w:rsidRPr="00052128">
        <w:rPr>
          <w:sz w:val="23"/>
          <w:szCs w:val="23"/>
          <w:lang w:val="sr-Cyrl-RS"/>
        </w:rPr>
        <w:t>групе</w:t>
      </w:r>
      <w:r>
        <w:rPr>
          <w:sz w:val="23"/>
          <w:szCs w:val="23"/>
          <w:lang w:val="sr-Cyrl-RS"/>
        </w:rPr>
        <w:t xml:space="preserve"> </w:t>
      </w:r>
      <w:r w:rsidRPr="00052128">
        <w:rPr>
          <w:sz w:val="23"/>
          <w:szCs w:val="23"/>
          <w:lang w:val="sr-Cyrl-RS"/>
        </w:rPr>
        <w:t>ревизора,</w:t>
      </w:r>
      <w:r>
        <w:rPr>
          <w:sz w:val="23"/>
          <w:szCs w:val="23"/>
          <w:lang w:val="sr-Cyrl-RS"/>
        </w:rPr>
        <w:t xml:space="preserve"> </w:t>
      </w:r>
      <w:r w:rsidRPr="00052128">
        <w:rPr>
          <w:sz w:val="23"/>
          <w:szCs w:val="23"/>
          <w:lang w:val="sr-Cyrl-RS"/>
        </w:rPr>
        <w:t>Европска</w:t>
      </w:r>
      <w:r>
        <w:rPr>
          <w:sz w:val="23"/>
          <w:szCs w:val="23"/>
          <w:lang w:val="sr-Cyrl-RS"/>
        </w:rPr>
        <w:t xml:space="preserve"> </w:t>
      </w:r>
      <w:r w:rsidRPr="00052128">
        <w:rPr>
          <w:sz w:val="23"/>
          <w:szCs w:val="23"/>
          <w:lang w:val="sr-Cyrl-RS"/>
        </w:rPr>
        <w:t>комисија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Европски</w:t>
      </w:r>
      <w:r>
        <w:rPr>
          <w:sz w:val="23"/>
          <w:szCs w:val="23"/>
          <w:lang w:val="sr-Cyrl-RS"/>
        </w:rPr>
        <w:t xml:space="preserve"> </w:t>
      </w:r>
      <w:r w:rsidRPr="00052128">
        <w:rPr>
          <w:sz w:val="23"/>
          <w:szCs w:val="23"/>
          <w:lang w:val="sr-Cyrl-RS"/>
        </w:rPr>
        <w:t>ревизорски</w:t>
      </w:r>
      <w:r>
        <w:rPr>
          <w:sz w:val="23"/>
          <w:szCs w:val="23"/>
          <w:lang w:val="sr-Cyrl-RS"/>
        </w:rPr>
        <w:t xml:space="preserve"> </w:t>
      </w:r>
      <w:r w:rsidRPr="00052128">
        <w:rPr>
          <w:sz w:val="23"/>
          <w:szCs w:val="23"/>
          <w:lang w:val="sr-Cyrl-RS"/>
        </w:rPr>
        <w:t>суд</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Послови</w:t>
      </w:r>
      <w:r>
        <w:rPr>
          <w:sz w:val="23"/>
          <w:szCs w:val="23"/>
          <w:lang w:val="sr-Cyrl-RS"/>
        </w:rPr>
        <w:t xml:space="preserve"> </w:t>
      </w:r>
      <w:r w:rsidRPr="00052128">
        <w:rPr>
          <w:sz w:val="23"/>
          <w:szCs w:val="23"/>
          <w:lang w:val="sr-Cyrl-RS"/>
        </w:rPr>
        <w:t>ревизије</w:t>
      </w:r>
      <w:r>
        <w:rPr>
          <w:sz w:val="23"/>
          <w:szCs w:val="23"/>
          <w:lang w:val="sr-Cyrl-RS"/>
        </w:rPr>
        <w:t xml:space="preserve"> </w:t>
      </w:r>
      <w:r w:rsidRPr="00052128">
        <w:rPr>
          <w:sz w:val="23"/>
          <w:szCs w:val="23"/>
          <w:lang w:val="sr-Cyrl-RS"/>
        </w:rPr>
        <w:t>могу</w:t>
      </w:r>
      <w:r>
        <w:rPr>
          <w:sz w:val="23"/>
          <w:szCs w:val="23"/>
          <w:lang w:val="sr-Cyrl-RS"/>
        </w:rPr>
        <w:t xml:space="preserve"> </w:t>
      </w:r>
      <w:r w:rsidRPr="00052128">
        <w:rPr>
          <w:sz w:val="23"/>
          <w:szCs w:val="23"/>
          <w:lang w:val="sr-Cyrl-RS"/>
        </w:rPr>
        <w:t>бити</w:t>
      </w:r>
      <w:r>
        <w:rPr>
          <w:sz w:val="23"/>
          <w:szCs w:val="23"/>
          <w:lang w:val="sr-Cyrl-RS"/>
        </w:rPr>
        <w:t xml:space="preserve"> </w:t>
      </w:r>
      <w:r w:rsidRPr="00052128">
        <w:rPr>
          <w:sz w:val="23"/>
          <w:szCs w:val="23"/>
          <w:lang w:val="sr-Cyrl-RS"/>
        </w:rPr>
        <w:t>делегирани</w:t>
      </w:r>
      <w:r>
        <w:rPr>
          <w:sz w:val="23"/>
          <w:szCs w:val="23"/>
          <w:lang w:val="sr-Cyrl-RS"/>
        </w:rPr>
        <w:t xml:space="preserve"> </w:t>
      </w:r>
      <w:r w:rsidRPr="00052128">
        <w:rPr>
          <w:sz w:val="23"/>
          <w:szCs w:val="23"/>
          <w:lang w:val="sr-Cyrl-RS"/>
        </w:rPr>
        <w:t>независној</w:t>
      </w:r>
      <w:r>
        <w:rPr>
          <w:sz w:val="23"/>
          <w:szCs w:val="23"/>
          <w:lang w:val="sr-Cyrl-RS"/>
        </w:rPr>
        <w:t xml:space="preserve"> </w:t>
      </w:r>
      <w:r w:rsidRPr="00052128">
        <w:rPr>
          <w:sz w:val="23"/>
          <w:szCs w:val="23"/>
          <w:lang w:val="sr-Cyrl-RS"/>
        </w:rPr>
        <w:t>ревизорској</w:t>
      </w:r>
      <w:r>
        <w:rPr>
          <w:sz w:val="23"/>
          <w:szCs w:val="23"/>
          <w:lang w:val="sr-Cyrl-RS"/>
        </w:rPr>
        <w:t xml:space="preserve"> </w:t>
      </w:r>
      <w:r w:rsidRPr="00052128">
        <w:rPr>
          <w:sz w:val="23"/>
          <w:szCs w:val="23"/>
          <w:lang w:val="sr-Cyrl-RS"/>
        </w:rPr>
        <w:t>институцији.</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Корисници</w:t>
      </w:r>
      <w:r>
        <w:rPr>
          <w:sz w:val="23"/>
          <w:szCs w:val="23"/>
          <w:lang w:val="sr-Cyrl-RS"/>
        </w:rPr>
        <w:t xml:space="preserve"> </w:t>
      </w:r>
      <w:r w:rsidRPr="00052128">
        <w:rPr>
          <w:sz w:val="23"/>
          <w:szCs w:val="23"/>
          <w:lang w:val="sr-Cyrl-RS"/>
        </w:rPr>
        <w:t>бесповратних</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су</w:t>
      </w:r>
      <w:r>
        <w:rPr>
          <w:sz w:val="23"/>
          <w:szCs w:val="23"/>
          <w:lang w:val="sr-Cyrl-RS"/>
        </w:rPr>
        <w:t xml:space="preserve"> </w:t>
      </w:r>
      <w:r w:rsidRPr="00052128">
        <w:rPr>
          <w:sz w:val="23"/>
          <w:szCs w:val="23"/>
          <w:lang w:val="sr-Cyrl-RS"/>
        </w:rPr>
        <w:t>дужни</w:t>
      </w:r>
      <w:r>
        <w:rPr>
          <w:sz w:val="23"/>
          <w:szCs w:val="23"/>
          <w:lang w:val="sr-Cyrl-RS"/>
        </w:rPr>
        <w:t xml:space="preserve"> </w:t>
      </w:r>
      <w:r w:rsidRPr="00052128">
        <w:rPr>
          <w:sz w:val="23"/>
          <w:szCs w:val="23"/>
          <w:lang w:val="sr-Cyrl-RS"/>
        </w:rPr>
        <w:t>да</w:t>
      </w:r>
      <w:r>
        <w:rPr>
          <w:sz w:val="23"/>
          <w:szCs w:val="23"/>
          <w:lang w:val="sr-Cyrl-RS"/>
        </w:rPr>
        <w:t xml:space="preserve"> </w:t>
      </w:r>
      <w:r w:rsidRPr="00052128">
        <w:rPr>
          <w:sz w:val="23"/>
          <w:szCs w:val="23"/>
          <w:lang w:val="sr-Cyrl-RS"/>
        </w:rPr>
        <w:t>ревизорима</w:t>
      </w:r>
      <w:r>
        <w:rPr>
          <w:sz w:val="23"/>
          <w:szCs w:val="23"/>
          <w:lang w:val="sr-Cyrl-RS"/>
        </w:rPr>
        <w:t xml:space="preserve"> </w:t>
      </w:r>
      <w:r w:rsidRPr="00052128">
        <w:rPr>
          <w:sz w:val="23"/>
          <w:szCs w:val="23"/>
          <w:lang w:val="sr-Cyrl-RS"/>
        </w:rPr>
        <w:t>обезбеде</w:t>
      </w:r>
      <w:r>
        <w:rPr>
          <w:sz w:val="23"/>
          <w:szCs w:val="23"/>
          <w:lang w:val="sr-Cyrl-RS"/>
        </w:rPr>
        <w:t xml:space="preserve"> </w:t>
      </w:r>
      <w:r w:rsidRPr="00052128">
        <w:rPr>
          <w:sz w:val="23"/>
          <w:szCs w:val="23"/>
          <w:lang w:val="sr-Cyrl-RS"/>
        </w:rPr>
        <w:t>приступ</w:t>
      </w:r>
      <w:r>
        <w:rPr>
          <w:sz w:val="23"/>
          <w:szCs w:val="23"/>
          <w:lang w:val="sr-Cyrl-RS"/>
        </w:rPr>
        <w:t xml:space="preserve"> </w:t>
      </w:r>
      <w:r w:rsidRPr="00052128">
        <w:rPr>
          <w:sz w:val="23"/>
          <w:szCs w:val="23"/>
          <w:lang w:val="sr-Cyrl-RS"/>
        </w:rPr>
        <w:t>радним</w:t>
      </w:r>
      <w:r>
        <w:rPr>
          <w:sz w:val="23"/>
          <w:szCs w:val="23"/>
          <w:lang w:val="sr-Cyrl-RS"/>
        </w:rPr>
        <w:t xml:space="preserve"> </w:t>
      </w:r>
      <w:r w:rsidRPr="00052128">
        <w:rPr>
          <w:sz w:val="23"/>
          <w:szCs w:val="23"/>
          <w:lang w:val="sr-Cyrl-RS"/>
        </w:rPr>
        <w:t>просторијама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документацији</w:t>
      </w:r>
      <w:r>
        <w:rPr>
          <w:sz w:val="23"/>
          <w:szCs w:val="23"/>
          <w:lang w:val="sr-Cyrl-RS"/>
        </w:rPr>
        <w:t xml:space="preserve"> </w:t>
      </w:r>
      <w:r w:rsidRPr="00052128">
        <w:rPr>
          <w:sz w:val="23"/>
          <w:szCs w:val="23"/>
          <w:lang w:val="sr-Cyrl-RS"/>
        </w:rPr>
        <w:t>која</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односи</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програме/операције,</w:t>
      </w:r>
      <w:r>
        <w:rPr>
          <w:sz w:val="23"/>
          <w:szCs w:val="23"/>
          <w:lang w:val="sr-Cyrl-RS"/>
        </w:rPr>
        <w:t xml:space="preserve"> </w:t>
      </w:r>
      <w:r w:rsidRPr="00052128">
        <w:rPr>
          <w:sz w:val="23"/>
          <w:szCs w:val="23"/>
          <w:lang w:val="sr-Cyrl-RS"/>
        </w:rPr>
        <w:t>као</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присуство</w:t>
      </w:r>
      <w:r>
        <w:rPr>
          <w:sz w:val="23"/>
          <w:szCs w:val="23"/>
          <w:lang w:val="sr-Cyrl-RS"/>
        </w:rPr>
        <w:t xml:space="preserve"> </w:t>
      </w:r>
      <w:r w:rsidRPr="00052128">
        <w:rPr>
          <w:sz w:val="23"/>
          <w:szCs w:val="23"/>
          <w:lang w:val="sr-Cyrl-RS"/>
        </w:rPr>
        <w:t>лица</w:t>
      </w:r>
      <w:r>
        <w:rPr>
          <w:sz w:val="23"/>
          <w:szCs w:val="23"/>
          <w:lang w:val="sr-Cyrl-RS"/>
        </w:rPr>
        <w:t xml:space="preserve"> </w:t>
      </w:r>
      <w:r w:rsidRPr="00052128">
        <w:rPr>
          <w:sz w:val="23"/>
          <w:szCs w:val="23"/>
          <w:lang w:val="sr-Cyrl-RS"/>
        </w:rPr>
        <w:t>задужених</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спровођење</w:t>
      </w:r>
      <w:r>
        <w:rPr>
          <w:sz w:val="23"/>
          <w:szCs w:val="23"/>
          <w:lang w:val="sr-Cyrl-RS"/>
        </w:rPr>
        <w:t xml:space="preserve"> </w:t>
      </w:r>
      <w:r w:rsidRPr="00052128">
        <w:rPr>
          <w:sz w:val="23"/>
          <w:szCs w:val="23"/>
          <w:lang w:val="sr-Cyrl-RS"/>
        </w:rPr>
        <w:t>активности.</w:t>
      </w:r>
      <w:r>
        <w:rPr>
          <w:sz w:val="23"/>
          <w:szCs w:val="23"/>
          <w:lang w:val="sr-Cyrl-RS"/>
        </w:rPr>
        <w:t xml:space="preserve"> </w:t>
      </w:r>
      <w:r w:rsidRPr="00052128">
        <w:rPr>
          <w:sz w:val="23"/>
          <w:szCs w:val="23"/>
          <w:lang w:val="sr-Cyrl-RS"/>
        </w:rPr>
        <w:t>Документација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вези</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спровођењем</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чува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одредбама</w:t>
      </w:r>
      <w:r>
        <w:rPr>
          <w:sz w:val="23"/>
          <w:szCs w:val="23"/>
          <w:lang w:val="sr-Cyrl-RS"/>
        </w:rPr>
        <w:t xml:space="preserve"> </w:t>
      </w:r>
      <w:r w:rsidRPr="00052128">
        <w:rPr>
          <w:sz w:val="23"/>
          <w:szCs w:val="23"/>
          <w:lang w:val="sr-Cyrl-RS"/>
        </w:rPr>
        <w:t>потписаних</w:t>
      </w:r>
      <w:r>
        <w:rPr>
          <w:sz w:val="23"/>
          <w:szCs w:val="23"/>
          <w:lang w:val="sr-Cyrl-RS"/>
        </w:rPr>
        <w:t xml:space="preserve"> </w:t>
      </w:r>
      <w:r w:rsidRPr="00052128">
        <w:rPr>
          <w:sz w:val="23"/>
          <w:szCs w:val="23"/>
          <w:lang w:val="sr-Cyrl-RS"/>
        </w:rPr>
        <w:t>финансијских</w:t>
      </w:r>
      <w:r>
        <w:rPr>
          <w:sz w:val="23"/>
          <w:szCs w:val="23"/>
          <w:lang w:val="sr-Cyrl-RS"/>
        </w:rPr>
        <w:t xml:space="preserve"> </w:t>
      </w:r>
      <w:r w:rsidRPr="00052128">
        <w:rPr>
          <w:sz w:val="23"/>
          <w:szCs w:val="23"/>
          <w:lang w:val="sr-Cyrl-RS"/>
        </w:rPr>
        <w:t>споразума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уговора</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субвенцији.</w:t>
      </w:r>
    </w:p>
    <w:p w:rsidR="004A356B" w:rsidRDefault="004A356B" w:rsidP="004A356B">
      <w:pPr>
        <w:rPr>
          <w:sz w:val="23"/>
          <w:szCs w:val="23"/>
          <w:lang w:val="sr-Cyrl-RS"/>
        </w:rPr>
      </w:pP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VII.</w:t>
      </w:r>
      <w:r>
        <w:rPr>
          <w:sz w:val="23"/>
          <w:szCs w:val="23"/>
          <w:lang w:val="sr-Cyrl-RS"/>
        </w:rPr>
        <w:t xml:space="preserve"> </w:t>
      </w:r>
      <w:r w:rsidRPr="00052128">
        <w:rPr>
          <w:sz w:val="23"/>
          <w:szCs w:val="23"/>
          <w:lang w:val="sr-Cyrl-RS"/>
        </w:rPr>
        <w:t>ТЕХНИЧКА</w:t>
      </w:r>
      <w:r>
        <w:rPr>
          <w:sz w:val="23"/>
          <w:szCs w:val="23"/>
          <w:lang w:val="sr-Cyrl-RS"/>
        </w:rPr>
        <w:t xml:space="preserve"> </w:t>
      </w:r>
      <w:r w:rsidRPr="00052128">
        <w:rPr>
          <w:sz w:val="23"/>
          <w:szCs w:val="23"/>
          <w:lang w:val="sr-Cyrl-RS"/>
        </w:rPr>
        <w:t>ПОМОЋ</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СПРОВОЂЕЊЕ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ТЕРИТОРИЈАЛНЕ</w:t>
      </w:r>
      <w:r>
        <w:rPr>
          <w:sz w:val="23"/>
          <w:szCs w:val="23"/>
          <w:lang w:val="sr-Cyrl-RS"/>
        </w:rPr>
        <w:t xml:space="preserve"> </w:t>
      </w:r>
      <w:r w:rsidRPr="00052128">
        <w:rPr>
          <w:sz w:val="23"/>
          <w:szCs w:val="23"/>
          <w:lang w:val="sr-Cyrl-RS"/>
        </w:rPr>
        <w:t>САРАДЊЕ</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ДРЖАВАМА</w:t>
      </w:r>
      <w:r>
        <w:rPr>
          <w:sz w:val="23"/>
          <w:szCs w:val="23"/>
          <w:lang w:val="sr-Cyrl-RS"/>
        </w:rPr>
        <w:t xml:space="preserve"> </w:t>
      </w:r>
      <w:r w:rsidRPr="00052128">
        <w:rPr>
          <w:sz w:val="23"/>
          <w:szCs w:val="23"/>
          <w:lang w:val="sr-Cyrl-RS"/>
        </w:rPr>
        <w:t>ЧЛАНИЦАМА</w:t>
      </w:r>
      <w:r>
        <w:rPr>
          <w:sz w:val="23"/>
          <w:szCs w:val="23"/>
          <w:lang w:val="sr-Cyrl-RS"/>
        </w:rPr>
        <w:t xml:space="preserve"> ЕУ</w:t>
      </w:r>
    </w:p>
    <w:p w:rsidR="004A356B" w:rsidRPr="00052128" w:rsidRDefault="004A356B" w:rsidP="004A356B">
      <w:pPr>
        <w:jc w:val="cente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Члан</w:t>
      </w:r>
      <w:r>
        <w:rPr>
          <w:sz w:val="23"/>
          <w:szCs w:val="23"/>
          <w:lang w:val="sr-Cyrl-RS"/>
        </w:rPr>
        <w:t xml:space="preserve"> </w:t>
      </w:r>
      <w:r w:rsidRPr="00052128">
        <w:rPr>
          <w:sz w:val="23"/>
          <w:szCs w:val="23"/>
          <w:lang w:val="sr-Cyrl-RS"/>
        </w:rPr>
        <w:t>15.</w:t>
      </w:r>
    </w:p>
    <w:p w:rsidR="004A356B" w:rsidRPr="00052128" w:rsidRDefault="004A356B" w:rsidP="004A356B">
      <w:pPr>
        <w:rPr>
          <w:sz w:val="23"/>
          <w:szCs w:val="23"/>
          <w:lang w:val="sr-Cyrl-RS"/>
        </w:rPr>
      </w:pPr>
      <w:r w:rsidRPr="00052128">
        <w:rPr>
          <w:sz w:val="23"/>
          <w:szCs w:val="23"/>
          <w:lang w:val="sr-Cyrl-RS"/>
        </w:rPr>
        <w:tab/>
        <w:t>Средства</w:t>
      </w:r>
      <w:r>
        <w:rPr>
          <w:sz w:val="23"/>
          <w:szCs w:val="23"/>
          <w:lang w:val="sr-Cyrl-RS"/>
        </w:rPr>
        <w:t xml:space="preserve"> </w:t>
      </w:r>
      <w:r w:rsidRPr="00052128">
        <w:rPr>
          <w:sz w:val="23"/>
          <w:szCs w:val="23"/>
          <w:lang w:val="sr-Cyrl-RS"/>
        </w:rPr>
        <w:t>техничке</w:t>
      </w:r>
      <w:r>
        <w:rPr>
          <w:sz w:val="23"/>
          <w:szCs w:val="23"/>
          <w:lang w:val="sr-Cyrl-RS"/>
        </w:rPr>
        <w:t xml:space="preserve"> </w:t>
      </w:r>
      <w:r w:rsidRPr="00052128">
        <w:rPr>
          <w:sz w:val="23"/>
          <w:szCs w:val="23"/>
          <w:lang w:val="sr-Cyrl-RS"/>
        </w:rPr>
        <w:t>помоћи</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спровођење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која</w:t>
      </w:r>
      <w:r>
        <w:rPr>
          <w:sz w:val="23"/>
          <w:szCs w:val="23"/>
          <w:lang w:val="sr-Cyrl-RS"/>
        </w:rPr>
        <w:t xml:space="preserve"> </w:t>
      </w:r>
      <w:r w:rsidRPr="00052128">
        <w:rPr>
          <w:sz w:val="23"/>
          <w:szCs w:val="23"/>
          <w:lang w:val="sr-Cyrl-RS"/>
        </w:rPr>
        <w:t>су</w:t>
      </w:r>
      <w:r>
        <w:rPr>
          <w:sz w:val="23"/>
          <w:szCs w:val="23"/>
          <w:lang w:val="sr-Cyrl-RS"/>
        </w:rPr>
        <w:t xml:space="preserve"> </w:t>
      </w:r>
      <w:r w:rsidRPr="00052128">
        <w:rPr>
          <w:sz w:val="23"/>
          <w:szCs w:val="23"/>
          <w:lang w:val="sr-Cyrl-RS"/>
        </w:rPr>
        <w:t>одређена</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сваки</w:t>
      </w:r>
      <w:r>
        <w:rPr>
          <w:sz w:val="23"/>
          <w:szCs w:val="23"/>
          <w:lang w:val="sr-Cyrl-RS"/>
        </w:rPr>
        <w:t xml:space="preserve"> </w:t>
      </w:r>
      <w:r w:rsidRPr="00052128">
        <w:rPr>
          <w:sz w:val="23"/>
          <w:szCs w:val="23"/>
          <w:lang w:val="sr-Cyrl-RS"/>
        </w:rPr>
        <w:t>програм</w:t>
      </w:r>
      <w:r>
        <w:rPr>
          <w:sz w:val="23"/>
          <w:szCs w:val="23"/>
          <w:lang w:val="sr-Cyrl-RS"/>
        </w:rPr>
        <w:t xml:space="preserve"> </w:t>
      </w:r>
      <w:r w:rsidRPr="00052128">
        <w:rPr>
          <w:sz w:val="23"/>
          <w:szCs w:val="23"/>
          <w:lang w:val="sr-Cyrl-RS"/>
        </w:rPr>
        <w:t>посебно,</w:t>
      </w:r>
      <w:r>
        <w:rPr>
          <w:sz w:val="23"/>
          <w:szCs w:val="23"/>
          <w:lang w:val="sr-Cyrl-RS"/>
        </w:rPr>
        <w:t xml:space="preserve"> </w:t>
      </w:r>
      <w:r w:rsidRPr="00052128">
        <w:rPr>
          <w:sz w:val="23"/>
          <w:szCs w:val="23"/>
          <w:lang w:val="sr-Cyrl-RS"/>
        </w:rPr>
        <w:t>користе</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финансирање</w:t>
      </w:r>
      <w:r>
        <w:rPr>
          <w:sz w:val="23"/>
          <w:szCs w:val="23"/>
          <w:lang w:val="sr-Cyrl-RS"/>
        </w:rPr>
        <w:t xml:space="preserve"> </w:t>
      </w:r>
      <w:r w:rsidRPr="00052128">
        <w:rPr>
          <w:sz w:val="23"/>
          <w:szCs w:val="23"/>
          <w:lang w:val="sr-Cyrl-RS"/>
        </w:rPr>
        <w:t>трошкова</w:t>
      </w:r>
      <w:r>
        <w:rPr>
          <w:sz w:val="23"/>
          <w:szCs w:val="23"/>
          <w:lang w:val="sr-Cyrl-RS"/>
        </w:rPr>
        <w:t xml:space="preserve"> </w:t>
      </w:r>
      <w:r w:rsidRPr="00052128">
        <w:rPr>
          <w:sz w:val="23"/>
          <w:szCs w:val="23"/>
          <w:lang w:val="sr-Cyrl-RS"/>
        </w:rPr>
        <w:t>насталих</w:t>
      </w:r>
      <w:r>
        <w:rPr>
          <w:sz w:val="23"/>
          <w:szCs w:val="23"/>
          <w:lang w:val="sr-Cyrl-RS"/>
        </w:rPr>
        <w:t xml:space="preserve"> </w:t>
      </w:r>
      <w:r w:rsidRPr="00052128">
        <w:rPr>
          <w:sz w:val="23"/>
          <w:szCs w:val="23"/>
          <w:lang w:val="sr-Cyrl-RS"/>
        </w:rPr>
        <w:t>током</w:t>
      </w:r>
      <w:r>
        <w:rPr>
          <w:sz w:val="23"/>
          <w:szCs w:val="23"/>
          <w:lang w:val="sr-Cyrl-RS"/>
        </w:rPr>
        <w:t xml:space="preserve"> </w:t>
      </w:r>
      <w:r w:rsidRPr="00052128">
        <w:rPr>
          <w:sz w:val="23"/>
          <w:szCs w:val="23"/>
          <w:lang w:val="sr-Cyrl-RS"/>
        </w:rPr>
        <w:t>спровођења</w:t>
      </w:r>
      <w:r>
        <w:rPr>
          <w:sz w:val="23"/>
          <w:szCs w:val="23"/>
          <w:lang w:val="sr-Cyrl-RS"/>
        </w:rPr>
        <w:t xml:space="preserve"> </w:t>
      </w:r>
      <w:r w:rsidRPr="00052128">
        <w:rPr>
          <w:sz w:val="23"/>
          <w:szCs w:val="23"/>
          <w:lang w:val="sr-Cyrl-RS"/>
        </w:rPr>
        <w:t>планираних</w:t>
      </w:r>
      <w:r>
        <w:rPr>
          <w:sz w:val="23"/>
          <w:szCs w:val="23"/>
          <w:lang w:val="sr-Cyrl-RS"/>
        </w:rPr>
        <w:t xml:space="preserve"> </w:t>
      </w:r>
      <w:r w:rsidRPr="00052128">
        <w:rPr>
          <w:sz w:val="23"/>
          <w:szCs w:val="23"/>
          <w:lang w:val="sr-Cyrl-RS"/>
        </w:rPr>
        <w:t>активности</w:t>
      </w:r>
      <w:r>
        <w:rPr>
          <w:sz w:val="23"/>
          <w:szCs w:val="23"/>
          <w:lang w:val="sr-Cyrl-RS"/>
        </w:rPr>
        <w:t xml:space="preserve"> </w:t>
      </w:r>
      <w:r w:rsidRPr="00052128">
        <w:rPr>
          <w:sz w:val="23"/>
          <w:szCs w:val="23"/>
          <w:lang w:val="sr-Cyrl-RS"/>
        </w:rPr>
        <w:t>предвиђених</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Европске</w:t>
      </w:r>
      <w:r>
        <w:rPr>
          <w:sz w:val="23"/>
          <w:szCs w:val="23"/>
          <w:lang w:val="sr-Cyrl-RS"/>
        </w:rPr>
        <w:t xml:space="preserve"> </w:t>
      </w:r>
      <w:r w:rsidRPr="00052128">
        <w:rPr>
          <w:sz w:val="23"/>
          <w:szCs w:val="23"/>
          <w:lang w:val="sr-Cyrl-RS"/>
        </w:rPr>
        <w:t>уније,</w:t>
      </w:r>
      <w:r>
        <w:rPr>
          <w:sz w:val="23"/>
          <w:szCs w:val="23"/>
          <w:lang w:val="sr-Cyrl-RS"/>
        </w:rPr>
        <w:t xml:space="preserve"> </w:t>
      </w:r>
      <w:r w:rsidRPr="00052128">
        <w:rPr>
          <w:sz w:val="23"/>
          <w:szCs w:val="23"/>
          <w:lang w:val="sr-Cyrl-RS"/>
        </w:rPr>
        <w:t>националним</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програмским</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Ови</w:t>
      </w:r>
      <w:r>
        <w:rPr>
          <w:sz w:val="23"/>
          <w:szCs w:val="23"/>
          <w:lang w:val="sr-Cyrl-RS"/>
        </w:rPr>
        <w:t xml:space="preserve"> </w:t>
      </w:r>
      <w:r w:rsidRPr="00052128">
        <w:rPr>
          <w:sz w:val="23"/>
          <w:szCs w:val="23"/>
          <w:lang w:val="sr-Cyrl-RS"/>
        </w:rPr>
        <w:t>трошкови</w:t>
      </w:r>
      <w:r>
        <w:rPr>
          <w:sz w:val="23"/>
          <w:szCs w:val="23"/>
          <w:lang w:val="sr-Cyrl-RS"/>
        </w:rPr>
        <w:t xml:space="preserve"> </w:t>
      </w:r>
      <w:r w:rsidRPr="00052128">
        <w:rPr>
          <w:sz w:val="23"/>
          <w:szCs w:val="23"/>
          <w:lang w:val="sr-Cyrl-RS"/>
        </w:rPr>
        <w:t>односе</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припрему,</w:t>
      </w:r>
      <w:r>
        <w:rPr>
          <w:sz w:val="23"/>
          <w:szCs w:val="23"/>
          <w:lang w:val="sr-Cyrl-RS"/>
        </w:rPr>
        <w:t xml:space="preserve"> </w:t>
      </w:r>
      <w:r w:rsidRPr="00052128">
        <w:rPr>
          <w:sz w:val="23"/>
          <w:szCs w:val="23"/>
          <w:lang w:val="sr-Cyrl-RS"/>
        </w:rPr>
        <w:t>спровођење,</w:t>
      </w:r>
      <w:r>
        <w:rPr>
          <w:sz w:val="23"/>
          <w:szCs w:val="23"/>
          <w:lang w:val="sr-Cyrl-RS"/>
        </w:rPr>
        <w:t xml:space="preserve"> </w:t>
      </w:r>
      <w:r w:rsidRPr="00052128">
        <w:rPr>
          <w:sz w:val="23"/>
          <w:szCs w:val="23"/>
          <w:lang w:val="sr-Cyrl-RS"/>
        </w:rPr>
        <w:t>праћење,</w:t>
      </w:r>
      <w:r>
        <w:rPr>
          <w:sz w:val="23"/>
          <w:szCs w:val="23"/>
          <w:lang w:val="sr-Cyrl-RS"/>
        </w:rPr>
        <w:t xml:space="preserve"> </w:t>
      </w:r>
      <w:r w:rsidRPr="00052128">
        <w:rPr>
          <w:sz w:val="23"/>
          <w:szCs w:val="23"/>
          <w:lang w:val="sr-Cyrl-RS"/>
        </w:rPr>
        <w:t>вредновање,</w:t>
      </w:r>
      <w:r>
        <w:rPr>
          <w:sz w:val="23"/>
          <w:szCs w:val="23"/>
          <w:lang w:val="sr-Cyrl-RS"/>
        </w:rPr>
        <w:t xml:space="preserve"> </w:t>
      </w:r>
      <w:r w:rsidRPr="00052128">
        <w:rPr>
          <w:sz w:val="23"/>
          <w:szCs w:val="23"/>
          <w:lang w:val="sr-Cyrl-RS"/>
        </w:rPr>
        <w:t>информисање,</w:t>
      </w:r>
      <w:r>
        <w:rPr>
          <w:sz w:val="23"/>
          <w:szCs w:val="23"/>
          <w:lang w:val="sr-Cyrl-RS"/>
        </w:rPr>
        <w:t xml:space="preserve"> </w:t>
      </w:r>
      <w:r w:rsidRPr="00052128">
        <w:rPr>
          <w:sz w:val="23"/>
          <w:szCs w:val="23"/>
          <w:lang w:val="sr-Cyrl-RS"/>
        </w:rPr>
        <w:t>комуникацију,</w:t>
      </w:r>
      <w:r>
        <w:rPr>
          <w:sz w:val="23"/>
          <w:szCs w:val="23"/>
          <w:lang w:val="sr-Cyrl-RS"/>
        </w:rPr>
        <w:t xml:space="preserve"> </w:t>
      </w:r>
      <w:r w:rsidRPr="00052128">
        <w:rPr>
          <w:sz w:val="23"/>
          <w:szCs w:val="23"/>
          <w:lang w:val="sr-Cyrl-RS"/>
        </w:rPr>
        <w:t>решавање</w:t>
      </w:r>
      <w:r>
        <w:rPr>
          <w:sz w:val="23"/>
          <w:szCs w:val="23"/>
          <w:lang w:val="sr-Cyrl-RS"/>
        </w:rPr>
        <w:t xml:space="preserve"> </w:t>
      </w:r>
      <w:r w:rsidRPr="00052128">
        <w:rPr>
          <w:sz w:val="23"/>
          <w:szCs w:val="23"/>
          <w:lang w:val="sr-Cyrl-RS"/>
        </w:rPr>
        <w:t>по</w:t>
      </w:r>
      <w:r>
        <w:rPr>
          <w:sz w:val="23"/>
          <w:szCs w:val="23"/>
          <w:lang w:val="sr-Cyrl-RS"/>
        </w:rPr>
        <w:t xml:space="preserve"> </w:t>
      </w:r>
      <w:r w:rsidRPr="00052128">
        <w:rPr>
          <w:sz w:val="23"/>
          <w:szCs w:val="23"/>
          <w:lang w:val="sr-Cyrl-RS"/>
        </w:rPr>
        <w:t>жалбама,</w:t>
      </w:r>
      <w:r>
        <w:rPr>
          <w:sz w:val="23"/>
          <w:szCs w:val="23"/>
          <w:lang w:val="sr-Cyrl-RS"/>
        </w:rPr>
        <w:t xml:space="preserve"> </w:t>
      </w:r>
      <w:r w:rsidRPr="00052128">
        <w:rPr>
          <w:sz w:val="23"/>
          <w:szCs w:val="23"/>
          <w:lang w:val="sr-Cyrl-RS"/>
        </w:rPr>
        <w:t>сумњама</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неправилности,</w:t>
      </w:r>
      <w:r>
        <w:rPr>
          <w:sz w:val="23"/>
          <w:szCs w:val="23"/>
          <w:lang w:val="sr-Cyrl-RS"/>
        </w:rPr>
        <w:t xml:space="preserve"> </w:t>
      </w:r>
      <w:r w:rsidRPr="00052128">
        <w:rPr>
          <w:sz w:val="23"/>
          <w:szCs w:val="23"/>
          <w:lang w:val="sr-Cyrl-RS"/>
        </w:rPr>
        <w:t>контролне,</w:t>
      </w:r>
      <w:r>
        <w:rPr>
          <w:sz w:val="23"/>
          <w:szCs w:val="23"/>
          <w:lang w:val="sr-Cyrl-RS"/>
        </w:rPr>
        <w:t xml:space="preserve"> </w:t>
      </w:r>
      <w:r w:rsidRPr="00052128">
        <w:rPr>
          <w:sz w:val="23"/>
          <w:szCs w:val="23"/>
          <w:lang w:val="sr-Cyrl-RS"/>
        </w:rPr>
        <w:t>ревизорске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друге</w:t>
      </w:r>
      <w:r>
        <w:rPr>
          <w:sz w:val="23"/>
          <w:szCs w:val="23"/>
          <w:lang w:val="sr-Cyrl-RS"/>
        </w:rPr>
        <w:t xml:space="preserve"> </w:t>
      </w:r>
      <w:r w:rsidRPr="00052128">
        <w:rPr>
          <w:sz w:val="23"/>
          <w:szCs w:val="23"/>
          <w:lang w:val="sr-Cyrl-RS"/>
        </w:rPr>
        <w:t>активности</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вези</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спровођењем</w:t>
      </w:r>
      <w:r>
        <w:rPr>
          <w:sz w:val="23"/>
          <w:szCs w:val="23"/>
          <w:lang w:val="sr-Cyrl-RS"/>
        </w:rPr>
        <w:t xml:space="preserve"> </w:t>
      </w:r>
      <w:r w:rsidRPr="00052128">
        <w:rPr>
          <w:sz w:val="23"/>
          <w:szCs w:val="23"/>
          <w:lang w:val="sr-Cyrl-RS"/>
        </w:rPr>
        <w:t>програма.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Средствима</w:t>
      </w:r>
      <w:r>
        <w:rPr>
          <w:sz w:val="23"/>
          <w:szCs w:val="23"/>
          <w:lang w:val="sr-Cyrl-RS"/>
        </w:rPr>
        <w:t xml:space="preserve"> </w:t>
      </w:r>
      <w:r w:rsidRPr="00052128">
        <w:rPr>
          <w:sz w:val="23"/>
          <w:szCs w:val="23"/>
          <w:lang w:val="sr-Cyrl-RS"/>
        </w:rPr>
        <w:t>техничке</w:t>
      </w:r>
      <w:r>
        <w:rPr>
          <w:sz w:val="23"/>
          <w:szCs w:val="23"/>
          <w:lang w:val="sr-Cyrl-RS"/>
        </w:rPr>
        <w:t xml:space="preserve"> </w:t>
      </w:r>
      <w:r w:rsidRPr="00052128">
        <w:rPr>
          <w:sz w:val="23"/>
          <w:szCs w:val="23"/>
          <w:lang w:val="sr-Cyrl-RS"/>
        </w:rPr>
        <w:t>помоћи</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обезбеђује</w:t>
      </w:r>
      <w:r>
        <w:rPr>
          <w:sz w:val="23"/>
          <w:szCs w:val="23"/>
          <w:lang w:val="sr-Cyrl-RS"/>
        </w:rPr>
        <w:t xml:space="preserve"> </w:t>
      </w:r>
      <w:r w:rsidRPr="00052128">
        <w:rPr>
          <w:sz w:val="23"/>
          <w:szCs w:val="23"/>
          <w:lang w:val="sr-Cyrl-RS"/>
        </w:rPr>
        <w:t>несметано</w:t>
      </w:r>
      <w:r>
        <w:rPr>
          <w:sz w:val="23"/>
          <w:szCs w:val="23"/>
          <w:lang w:val="sr-Cyrl-RS"/>
        </w:rPr>
        <w:t xml:space="preserve"> </w:t>
      </w:r>
      <w:r w:rsidRPr="00052128">
        <w:rPr>
          <w:sz w:val="23"/>
          <w:szCs w:val="23"/>
          <w:lang w:val="sr-Cyrl-RS"/>
        </w:rPr>
        <w:t>функционисање</w:t>
      </w:r>
      <w:r>
        <w:rPr>
          <w:sz w:val="23"/>
          <w:szCs w:val="23"/>
          <w:lang w:val="sr-Cyrl-RS"/>
        </w:rPr>
        <w:t xml:space="preserve"> </w:t>
      </w:r>
      <w:r w:rsidRPr="00052128">
        <w:rPr>
          <w:sz w:val="23"/>
          <w:szCs w:val="23"/>
          <w:lang w:val="sr-Cyrl-RS"/>
        </w:rPr>
        <w:t>програмских</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(управљачког</w:t>
      </w:r>
      <w:r>
        <w:rPr>
          <w:sz w:val="23"/>
          <w:szCs w:val="23"/>
          <w:lang w:val="sr-Cyrl-RS"/>
        </w:rPr>
        <w:t xml:space="preserve"> </w:t>
      </w:r>
      <w:r w:rsidRPr="00052128">
        <w:rPr>
          <w:sz w:val="23"/>
          <w:szCs w:val="23"/>
          <w:lang w:val="sr-Cyrl-RS"/>
        </w:rPr>
        <w:t>органа,</w:t>
      </w:r>
      <w:r>
        <w:rPr>
          <w:sz w:val="23"/>
          <w:szCs w:val="23"/>
          <w:lang w:val="sr-Cyrl-RS"/>
        </w:rPr>
        <w:t xml:space="preserve"> </w:t>
      </w:r>
      <w:r w:rsidRPr="00052128">
        <w:rPr>
          <w:sz w:val="23"/>
          <w:szCs w:val="23"/>
          <w:lang w:val="sr-Cyrl-RS"/>
        </w:rPr>
        <w:t>рачуноводствене</w:t>
      </w:r>
      <w:r>
        <w:rPr>
          <w:sz w:val="23"/>
          <w:szCs w:val="23"/>
          <w:lang w:val="sr-Cyrl-RS"/>
        </w:rPr>
        <w:t xml:space="preserve"> </w:t>
      </w:r>
      <w:r w:rsidRPr="00052128">
        <w:rPr>
          <w:sz w:val="23"/>
          <w:szCs w:val="23"/>
          <w:lang w:val="sr-Cyrl-RS"/>
        </w:rPr>
        <w:t>функције,</w:t>
      </w:r>
      <w:r>
        <w:rPr>
          <w:sz w:val="23"/>
          <w:szCs w:val="23"/>
          <w:lang w:val="sr-Cyrl-RS"/>
        </w:rPr>
        <w:t xml:space="preserve"> </w:t>
      </w:r>
      <w:r w:rsidRPr="00052128">
        <w:rPr>
          <w:sz w:val="23"/>
          <w:szCs w:val="23"/>
          <w:lang w:val="sr-Cyrl-RS"/>
        </w:rPr>
        <w:t>ревизорског</w:t>
      </w:r>
      <w:r>
        <w:rPr>
          <w:sz w:val="23"/>
          <w:szCs w:val="23"/>
          <w:lang w:val="sr-Cyrl-RS"/>
        </w:rPr>
        <w:t xml:space="preserve"> </w:t>
      </w:r>
      <w:r w:rsidRPr="00052128">
        <w:rPr>
          <w:sz w:val="23"/>
          <w:szCs w:val="23"/>
          <w:lang w:val="sr-Cyrl-RS"/>
        </w:rPr>
        <w:t>органа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групе</w:t>
      </w:r>
      <w:r>
        <w:rPr>
          <w:sz w:val="23"/>
          <w:szCs w:val="23"/>
          <w:lang w:val="sr-Cyrl-RS"/>
        </w:rPr>
        <w:t xml:space="preserve"> </w:t>
      </w:r>
      <w:r w:rsidRPr="00052128">
        <w:rPr>
          <w:sz w:val="23"/>
          <w:szCs w:val="23"/>
          <w:lang w:val="sr-Cyrl-RS"/>
        </w:rPr>
        <w:t>ревизора,</w:t>
      </w:r>
      <w:r>
        <w:rPr>
          <w:sz w:val="23"/>
          <w:szCs w:val="23"/>
          <w:lang w:val="sr-Cyrl-RS"/>
        </w:rPr>
        <w:t xml:space="preserve"> </w:t>
      </w:r>
      <w:r w:rsidRPr="00052128">
        <w:rPr>
          <w:sz w:val="23"/>
          <w:szCs w:val="23"/>
          <w:lang w:val="sr-Cyrl-RS"/>
        </w:rPr>
        <w:t>Националног</w:t>
      </w:r>
      <w:r>
        <w:rPr>
          <w:sz w:val="23"/>
          <w:szCs w:val="23"/>
          <w:lang w:val="sr-Cyrl-RS"/>
        </w:rPr>
        <w:t xml:space="preserve"> </w:t>
      </w:r>
      <w:r w:rsidRPr="00052128">
        <w:rPr>
          <w:sz w:val="23"/>
          <w:szCs w:val="23"/>
          <w:lang w:val="sr-Cyrl-RS"/>
        </w:rPr>
        <w:t>органа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Контролног</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заједничких</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(заједничких</w:t>
      </w:r>
      <w:r>
        <w:rPr>
          <w:sz w:val="23"/>
          <w:szCs w:val="23"/>
          <w:lang w:val="sr-Cyrl-RS"/>
        </w:rPr>
        <w:t xml:space="preserve"> </w:t>
      </w:r>
      <w:r w:rsidRPr="00052128">
        <w:rPr>
          <w:sz w:val="23"/>
          <w:szCs w:val="23"/>
          <w:lang w:val="sr-Cyrl-RS"/>
        </w:rPr>
        <w:t>секретаријата,</w:t>
      </w:r>
      <w:r>
        <w:rPr>
          <w:sz w:val="23"/>
          <w:szCs w:val="23"/>
          <w:lang w:val="sr-Cyrl-RS"/>
        </w:rPr>
        <w:t xml:space="preserve"> </w:t>
      </w:r>
      <w:r w:rsidRPr="00052128">
        <w:rPr>
          <w:sz w:val="23"/>
          <w:szCs w:val="23"/>
          <w:lang w:val="sr-Cyrl-RS"/>
        </w:rPr>
        <w:t>придружених</w:t>
      </w:r>
      <w:r>
        <w:rPr>
          <w:sz w:val="23"/>
          <w:szCs w:val="23"/>
          <w:lang w:val="sr-Cyrl-RS"/>
        </w:rPr>
        <w:t xml:space="preserve"> </w:t>
      </w:r>
      <w:r w:rsidRPr="00052128">
        <w:rPr>
          <w:sz w:val="23"/>
          <w:szCs w:val="23"/>
          <w:lang w:val="sr-Cyrl-RS"/>
        </w:rPr>
        <w:t>канцеларија,</w:t>
      </w:r>
      <w:r>
        <w:rPr>
          <w:sz w:val="23"/>
          <w:szCs w:val="23"/>
          <w:lang w:val="sr-Cyrl-RS"/>
        </w:rPr>
        <w:t xml:space="preserve"> </w:t>
      </w:r>
      <w:r w:rsidRPr="00052128">
        <w:rPr>
          <w:sz w:val="23"/>
          <w:szCs w:val="23"/>
          <w:lang w:val="sr-Cyrl-RS"/>
        </w:rPr>
        <w:t>односно</w:t>
      </w:r>
      <w:r>
        <w:rPr>
          <w:sz w:val="23"/>
          <w:szCs w:val="23"/>
          <w:lang w:val="sr-Cyrl-RS"/>
        </w:rPr>
        <w:t xml:space="preserve"> антена </w:t>
      </w:r>
      <w:r w:rsidRPr="00052128">
        <w:rPr>
          <w:sz w:val="23"/>
          <w:szCs w:val="23"/>
          <w:lang w:val="sr-Cyrl-RS"/>
        </w:rPr>
        <w:t>заједничког</w:t>
      </w:r>
      <w:r>
        <w:rPr>
          <w:sz w:val="23"/>
          <w:szCs w:val="23"/>
          <w:lang w:val="sr-Cyrl-RS"/>
        </w:rPr>
        <w:t xml:space="preserve"> </w:t>
      </w:r>
      <w:r w:rsidRPr="00052128">
        <w:rPr>
          <w:sz w:val="23"/>
          <w:szCs w:val="23"/>
          <w:lang w:val="sr-Cyrl-RS"/>
        </w:rPr>
        <w:t>секретаријата,</w:t>
      </w:r>
      <w:r>
        <w:rPr>
          <w:sz w:val="23"/>
          <w:szCs w:val="23"/>
          <w:lang w:val="sr-Cyrl-RS"/>
        </w:rPr>
        <w:t xml:space="preserve"> </w:t>
      </w:r>
      <w:r w:rsidRPr="00052128">
        <w:rPr>
          <w:sz w:val="23"/>
          <w:szCs w:val="23"/>
          <w:lang w:val="sr-Cyrl-RS"/>
        </w:rPr>
        <w:t>канцеларије</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националних</w:t>
      </w:r>
      <w:r>
        <w:rPr>
          <w:sz w:val="23"/>
          <w:szCs w:val="23"/>
          <w:lang w:val="sr-Cyrl-RS"/>
        </w:rPr>
        <w:t xml:space="preserve"> </w:t>
      </w:r>
      <w:r w:rsidRPr="00052128">
        <w:rPr>
          <w:sz w:val="23"/>
          <w:szCs w:val="23"/>
          <w:lang w:val="sr-Cyrl-RS"/>
        </w:rPr>
        <w:t>контакт</w:t>
      </w:r>
      <w:r>
        <w:rPr>
          <w:sz w:val="23"/>
          <w:szCs w:val="23"/>
          <w:lang w:val="sr-Cyrl-RS"/>
        </w:rPr>
        <w:t xml:space="preserve"> </w:t>
      </w:r>
      <w:r w:rsidRPr="00052128">
        <w:rPr>
          <w:sz w:val="23"/>
          <w:szCs w:val="23"/>
          <w:lang w:val="sr-Cyrl-RS"/>
        </w:rPr>
        <w:t>јединица),</w:t>
      </w:r>
      <w:r>
        <w:rPr>
          <w:sz w:val="23"/>
          <w:szCs w:val="23"/>
          <w:lang w:val="sr-Cyrl-RS"/>
        </w:rPr>
        <w:t xml:space="preserve"> </w:t>
      </w:r>
      <w:r w:rsidRPr="00052128">
        <w:rPr>
          <w:sz w:val="23"/>
          <w:szCs w:val="23"/>
          <w:lang w:val="sr-Cyrl-RS"/>
        </w:rPr>
        <w:t>као</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ангажовање</w:t>
      </w:r>
      <w:r>
        <w:rPr>
          <w:sz w:val="23"/>
          <w:szCs w:val="23"/>
          <w:lang w:val="sr-Cyrl-RS"/>
        </w:rPr>
        <w:t xml:space="preserve"> </w:t>
      </w:r>
      <w:r w:rsidRPr="00052128">
        <w:rPr>
          <w:sz w:val="23"/>
          <w:szCs w:val="23"/>
          <w:lang w:val="sr-Cyrl-RS"/>
        </w:rPr>
        <w:t>лица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тим</w:t>
      </w:r>
      <w:r>
        <w:rPr>
          <w:sz w:val="23"/>
          <w:szCs w:val="23"/>
          <w:lang w:val="sr-Cyrl-RS"/>
        </w:rPr>
        <w:t xml:space="preserve"> </w:t>
      </w:r>
      <w:r w:rsidRPr="00052128">
        <w:rPr>
          <w:sz w:val="23"/>
          <w:szCs w:val="23"/>
          <w:lang w:val="sr-Cyrl-RS"/>
        </w:rPr>
        <w:t>телима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складу</w:t>
      </w:r>
      <w:r>
        <w:rPr>
          <w:sz w:val="23"/>
          <w:szCs w:val="23"/>
          <w:lang w:val="sr-Cyrl-RS"/>
        </w:rPr>
        <w:t xml:space="preserve"> </w:t>
      </w:r>
      <w:r w:rsidRPr="00052128">
        <w:rPr>
          <w:sz w:val="23"/>
          <w:szCs w:val="23"/>
          <w:lang w:val="sr-Cyrl-RS"/>
        </w:rPr>
        <w:t>са</w:t>
      </w:r>
      <w:r>
        <w:rPr>
          <w:sz w:val="23"/>
          <w:szCs w:val="23"/>
          <w:lang w:val="sr-Cyrl-RS"/>
        </w:rPr>
        <w:t xml:space="preserve"> </w:t>
      </w:r>
      <w:r w:rsidRPr="00052128">
        <w:rPr>
          <w:sz w:val="23"/>
          <w:szCs w:val="23"/>
          <w:lang w:val="sr-Cyrl-RS"/>
        </w:rPr>
        <w:t>правилима</w:t>
      </w:r>
      <w:r>
        <w:rPr>
          <w:sz w:val="23"/>
          <w:szCs w:val="23"/>
          <w:lang w:val="sr-Cyrl-RS"/>
        </w:rPr>
        <w:t xml:space="preserve"> </w:t>
      </w:r>
      <w:r w:rsidRPr="00052128">
        <w:rPr>
          <w:sz w:val="23"/>
          <w:szCs w:val="23"/>
          <w:lang w:val="sr-Cyrl-RS"/>
        </w:rPr>
        <w:t>програма.</w:t>
      </w:r>
    </w:p>
    <w:p w:rsidR="004A356B" w:rsidRPr="00052128" w:rsidRDefault="004A356B" w:rsidP="004A356B">
      <w:pPr>
        <w:rPr>
          <w:sz w:val="23"/>
          <w:szCs w:val="23"/>
          <w:lang w:val="sr-Cyrl-RS"/>
        </w:rPr>
      </w:pPr>
    </w:p>
    <w:p w:rsidR="004A356B" w:rsidRPr="00052128" w:rsidRDefault="004A356B" w:rsidP="004A356B">
      <w:pPr>
        <w:rPr>
          <w:sz w:val="23"/>
          <w:szCs w:val="23"/>
          <w:lang w:val="sr-Cyrl-RS"/>
        </w:rPr>
      </w:pPr>
      <w:r w:rsidRPr="00052128">
        <w:rPr>
          <w:sz w:val="23"/>
          <w:szCs w:val="23"/>
          <w:lang w:val="sr-Cyrl-RS"/>
        </w:rPr>
        <w:tab/>
        <w:t>Расподелу</w:t>
      </w:r>
      <w:r>
        <w:rPr>
          <w:sz w:val="23"/>
          <w:szCs w:val="23"/>
          <w:lang w:val="sr-Cyrl-RS"/>
        </w:rPr>
        <w:t xml:space="preserve"> </w:t>
      </w:r>
      <w:r w:rsidRPr="00052128">
        <w:rPr>
          <w:sz w:val="23"/>
          <w:szCs w:val="23"/>
          <w:lang w:val="sr-Cyrl-RS"/>
        </w:rPr>
        <w:t>средстава</w:t>
      </w:r>
      <w:r>
        <w:rPr>
          <w:sz w:val="23"/>
          <w:szCs w:val="23"/>
          <w:lang w:val="sr-Cyrl-RS"/>
        </w:rPr>
        <w:t xml:space="preserve"> </w:t>
      </w:r>
      <w:r w:rsidRPr="00052128">
        <w:rPr>
          <w:sz w:val="23"/>
          <w:szCs w:val="23"/>
          <w:lang w:val="sr-Cyrl-RS"/>
        </w:rPr>
        <w:t>техничке</w:t>
      </w:r>
      <w:r>
        <w:rPr>
          <w:sz w:val="23"/>
          <w:szCs w:val="23"/>
          <w:lang w:val="sr-Cyrl-RS"/>
        </w:rPr>
        <w:t xml:space="preserve"> </w:t>
      </w:r>
      <w:r w:rsidRPr="00052128">
        <w:rPr>
          <w:sz w:val="23"/>
          <w:szCs w:val="23"/>
          <w:lang w:val="sr-Cyrl-RS"/>
        </w:rPr>
        <w:t>помоћи</w:t>
      </w:r>
      <w:r>
        <w:rPr>
          <w:sz w:val="23"/>
          <w:szCs w:val="23"/>
          <w:lang w:val="sr-Cyrl-RS"/>
        </w:rPr>
        <w:t xml:space="preserve"> </w:t>
      </w:r>
      <w:r w:rsidRPr="00052128">
        <w:rPr>
          <w:sz w:val="23"/>
          <w:szCs w:val="23"/>
          <w:lang w:val="sr-Cyrl-RS"/>
        </w:rPr>
        <w:t>одобрава</w:t>
      </w:r>
      <w:r>
        <w:rPr>
          <w:sz w:val="23"/>
          <w:szCs w:val="23"/>
          <w:lang w:val="sr-Cyrl-RS"/>
        </w:rPr>
        <w:t xml:space="preserve"> </w:t>
      </w:r>
      <w:r w:rsidRPr="00052128">
        <w:rPr>
          <w:sz w:val="23"/>
          <w:szCs w:val="23"/>
          <w:lang w:val="sr-Cyrl-RS"/>
        </w:rPr>
        <w:t>Одбор</w:t>
      </w:r>
      <w:r>
        <w:rPr>
          <w:sz w:val="23"/>
          <w:szCs w:val="23"/>
          <w:lang w:val="sr-Cyrl-RS"/>
        </w:rPr>
        <w:t xml:space="preserve"> </w:t>
      </w:r>
      <w:r w:rsidRPr="00052128">
        <w:rPr>
          <w:sz w:val="23"/>
          <w:szCs w:val="23"/>
          <w:lang w:val="sr-Cyrl-RS"/>
        </w:rPr>
        <w:t>за</w:t>
      </w:r>
      <w:r>
        <w:rPr>
          <w:sz w:val="23"/>
          <w:szCs w:val="23"/>
          <w:lang w:val="sr-Cyrl-RS"/>
        </w:rPr>
        <w:t xml:space="preserve"> </w:t>
      </w:r>
      <w:r w:rsidRPr="00052128">
        <w:rPr>
          <w:sz w:val="23"/>
          <w:szCs w:val="23"/>
          <w:lang w:val="sr-Cyrl-RS"/>
        </w:rPr>
        <w:t>праћење</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предлог</w:t>
      </w:r>
      <w:r>
        <w:rPr>
          <w:sz w:val="23"/>
          <w:szCs w:val="23"/>
          <w:lang w:val="sr-Cyrl-RS"/>
        </w:rPr>
        <w:t xml:space="preserve"> </w:t>
      </w:r>
      <w:r w:rsidRPr="00052128">
        <w:rPr>
          <w:sz w:val="23"/>
          <w:szCs w:val="23"/>
          <w:lang w:val="sr-Cyrl-RS"/>
        </w:rPr>
        <w:t>управљачког</w:t>
      </w:r>
      <w:r>
        <w:rPr>
          <w:sz w:val="23"/>
          <w:szCs w:val="23"/>
          <w:lang w:val="sr-Cyrl-RS"/>
        </w:rPr>
        <w:t xml:space="preserve"> </w:t>
      </w:r>
      <w:r w:rsidRPr="00052128">
        <w:rPr>
          <w:sz w:val="23"/>
          <w:szCs w:val="23"/>
          <w:lang w:val="sr-Cyrl-RS"/>
        </w:rPr>
        <w:t>органа.</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VIII.</w:t>
      </w:r>
      <w:r>
        <w:rPr>
          <w:sz w:val="23"/>
          <w:szCs w:val="23"/>
          <w:lang w:val="sr-Cyrl-RS"/>
        </w:rPr>
        <w:t xml:space="preserve"> </w:t>
      </w:r>
      <w:r w:rsidRPr="00052128">
        <w:rPr>
          <w:sz w:val="23"/>
          <w:szCs w:val="23"/>
          <w:lang w:val="sr-Cyrl-RS"/>
        </w:rPr>
        <w:t>ПРЕЛАЗНЕ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ЗАВРШНЕ</w:t>
      </w:r>
      <w:r>
        <w:rPr>
          <w:sz w:val="23"/>
          <w:szCs w:val="23"/>
          <w:lang w:val="sr-Cyrl-RS"/>
        </w:rPr>
        <w:t xml:space="preserve"> </w:t>
      </w:r>
      <w:r w:rsidRPr="00052128">
        <w:rPr>
          <w:sz w:val="23"/>
          <w:szCs w:val="23"/>
          <w:lang w:val="sr-Cyrl-RS"/>
        </w:rPr>
        <w:t>ОДРЕДБЕ</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Примена</w:t>
      </w:r>
      <w:r>
        <w:rPr>
          <w:sz w:val="23"/>
          <w:szCs w:val="23"/>
          <w:lang w:val="sr-Cyrl-RS"/>
        </w:rPr>
        <w:t xml:space="preserve"> </w:t>
      </w:r>
      <w:r w:rsidRPr="00052128">
        <w:rPr>
          <w:sz w:val="23"/>
          <w:szCs w:val="23"/>
          <w:lang w:val="sr-Cyrl-RS"/>
        </w:rPr>
        <w:t>уредбе</w:t>
      </w:r>
    </w:p>
    <w:p w:rsidR="004A356B" w:rsidRPr="00052128" w:rsidRDefault="004A356B" w:rsidP="004A356B">
      <w:pP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Члан</w:t>
      </w:r>
      <w:r>
        <w:rPr>
          <w:sz w:val="23"/>
          <w:szCs w:val="23"/>
          <w:lang w:val="sr-Cyrl-RS"/>
        </w:rPr>
        <w:t xml:space="preserve"> </w:t>
      </w:r>
      <w:r w:rsidRPr="00052128">
        <w:rPr>
          <w:sz w:val="23"/>
          <w:szCs w:val="23"/>
          <w:lang w:val="sr-Cyrl-RS"/>
        </w:rPr>
        <w:t>16.</w:t>
      </w:r>
    </w:p>
    <w:p w:rsidR="004A356B" w:rsidRPr="00052128" w:rsidRDefault="004A356B" w:rsidP="004A356B">
      <w:pPr>
        <w:rPr>
          <w:sz w:val="23"/>
          <w:szCs w:val="23"/>
          <w:lang w:val="sr-Cyrl-RS"/>
        </w:rPr>
      </w:pPr>
      <w:r w:rsidRPr="00052128">
        <w:rPr>
          <w:sz w:val="23"/>
          <w:szCs w:val="23"/>
          <w:lang w:val="sr-Cyrl-RS"/>
        </w:rPr>
        <w:tab/>
        <w:t>На</w:t>
      </w:r>
      <w:r>
        <w:rPr>
          <w:sz w:val="23"/>
          <w:szCs w:val="23"/>
          <w:lang w:val="sr-Cyrl-RS"/>
        </w:rPr>
        <w:t xml:space="preserve"> </w:t>
      </w:r>
      <w:r w:rsidRPr="00052128">
        <w:rPr>
          <w:sz w:val="23"/>
          <w:szCs w:val="23"/>
          <w:lang w:val="sr-Cyrl-RS"/>
        </w:rPr>
        <w:t>рад</w:t>
      </w:r>
      <w:r>
        <w:rPr>
          <w:sz w:val="23"/>
          <w:szCs w:val="23"/>
          <w:lang w:val="sr-Cyrl-RS"/>
        </w:rPr>
        <w:t xml:space="preserve"> </w:t>
      </w:r>
      <w:r w:rsidRPr="00052128">
        <w:rPr>
          <w:sz w:val="23"/>
          <w:szCs w:val="23"/>
          <w:lang w:val="sr-Cyrl-RS"/>
        </w:rPr>
        <w:t>заједничких</w:t>
      </w:r>
      <w:r>
        <w:rPr>
          <w:sz w:val="23"/>
          <w:szCs w:val="23"/>
          <w:lang w:val="sr-Cyrl-RS"/>
        </w:rPr>
        <w:t xml:space="preserve"> </w:t>
      </w:r>
      <w:r w:rsidRPr="00052128">
        <w:rPr>
          <w:sz w:val="23"/>
          <w:szCs w:val="23"/>
          <w:lang w:val="sr-Cyrl-RS"/>
        </w:rPr>
        <w:t>тела</w:t>
      </w:r>
      <w:r>
        <w:rPr>
          <w:sz w:val="23"/>
          <w:szCs w:val="23"/>
          <w:lang w:val="sr-Cyrl-RS"/>
        </w:rPr>
        <w:t xml:space="preserve"> </w:t>
      </w:r>
      <w:r w:rsidRPr="00052128">
        <w:rPr>
          <w:sz w:val="23"/>
          <w:szCs w:val="23"/>
          <w:lang w:val="sr-Cyrl-RS"/>
        </w:rPr>
        <w:t>програма,</w:t>
      </w:r>
      <w:r>
        <w:rPr>
          <w:sz w:val="23"/>
          <w:szCs w:val="23"/>
          <w:lang w:val="sr-Cyrl-RS"/>
        </w:rPr>
        <w:t xml:space="preserve"> </w:t>
      </w:r>
      <w:r w:rsidRPr="00052128">
        <w:rPr>
          <w:sz w:val="23"/>
          <w:szCs w:val="23"/>
          <w:lang w:val="sr-Cyrl-RS"/>
        </w:rPr>
        <w:t>осим</w:t>
      </w:r>
      <w:r>
        <w:rPr>
          <w:sz w:val="23"/>
          <w:szCs w:val="23"/>
          <w:lang w:val="sr-Cyrl-RS"/>
        </w:rPr>
        <w:t xml:space="preserve"> </w:t>
      </w:r>
      <w:r w:rsidRPr="00052128">
        <w:rPr>
          <w:sz w:val="23"/>
          <w:szCs w:val="23"/>
          <w:lang w:val="sr-Cyrl-RS"/>
        </w:rPr>
        <w:t>одредаба</w:t>
      </w:r>
      <w:r>
        <w:rPr>
          <w:sz w:val="23"/>
          <w:szCs w:val="23"/>
          <w:lang w:val="sr-Cyrl-RS"/>
        </w:rPr>
        <w:t xml:space="preserve"> </w:t>
      </w:r>
      <w:r w:rsidRPr="00052128">
        <w:rPr>
          <w:sz w:val="23"/>
          <w:szCs w:val="23"/>
          <w:lang w:val="sr-Cyrl-RS"/>
        </w:rPr>
        <w:t>ове</w:t>
      </w:r>
      <w:r>
        <w:rPr>
          <w:sz w:val="23"/>
          <w:szCs w:val="23"/>
          <w:lang w:val="sr-Cyrl-RS"/>
        </w:rPr>
        <w:t xml:space="preserve"> </w:t>
      </w:r>
      <w:r w:rsidRPr="00052128">
        <w:rPr>
          <w:sz w:val="23"/>
          <w:szCs w:val="23"/>
          <w:lang w:val="sr-Cyrl-RS"/>
        </w:rPr>
        <w:t>уредбе,</w:t>
      </w:r>
      <w:r>
        <w:rPr>
          <w:sz w:val="23"/>
          <w:szCs w:val="23"/>
          <w:lang w:val="sr-Cyrl-RS"/>
        </w:rPr>
        <w:t xml:space="preserve"> </w:t>
      </w:r>
      <w:r w:rsidRPr="00052128">
        <w:rPr>
          <w:sz w:val="23"/>
          <w:szCs w:val="23"/>
          <w:lang w:val="sr-Cyrl-RS"/>
        </w:rPr>
        <w:t>примењују</w:t>
      </w:r>
      <w:r>
        <w:rPr>
          <w:sz w:val="23"/>
          <w:szCs w:val="23"/>
          <w:lang w:val="sr-Cyrl-RS"/>
        </w:rPr>
        <w:t xml:space="preserve"> </w:t>
      </w:r>
      <w:r w:rsidRPr="00052128">
        <w:rPr>
          <w:sz w:val="23"/>
          <w:szCs w:val="23"/>
          <w:lang w:val="sr-Cyrl-RS"/>
        </w:rPr>
        <w:t>се</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правила</w:t>
      </w:r>
      <w:r>
        <w:rPr>
          <w:sz w:val="23"/>
          <w:szCs w:val="23"/>
          <w:lang w:val="sr-Cyrl-RS"/>
        </w:rPr>
        <w:t xml:space="preserve"> </w:t>
      </w:r>
      <w:r w:rsidRPr="00052128">
        <w:rPr>
          <w:sz w:val="23"/>
          <w:szCs w:val="23"/>
          <w:lang w:val="sr-Cyrl-RS"/>
        </w:rPr>
        <w:t>дефинисана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финансијским</w:t>
      </w:r>
      <w:r>
        <w:rPr>
          <w:sz w:val="23"/>
          <w:szCs w:val="23"/>
          <w:lang w:val="sr-Cyrl-RS"/>
        </w:rPr>
        <w:t xml:space="preserve"> </w:t>
      </w:r>
      <w:r w:rsidRPr="00052128">
        <w:rPr>
          <w:sz w:val="23"/>
          <w:szCs w:val="23"/>
          <w:lang w:val="sr-Cyrl-RS"/>
        </w:rPr>
        <w:t>споразумима,</w:t>
      </w:r>
      <w:r>
        <w:rPr>
          <w:sz w:val="23"/>
          <w:szCs w:val="23"/>
          <w:lang w:val="sr-Cyrl-RS"/>
        </w:rPr>
        <w:t xml:space="preserve"> </w:t>
      </w:r>
      <w:r w:rsidRPr="00052128">
        <w:rPr>
          <w:sz w:val="23"/>
          <w:szCs w:val="23"/>
          <w:lang w:val="sr-Cyrl-RS"/>
        </w:rPr>
        <w:t>меморандумима</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разумевању/меморандумима</w:t>
      </w:r>
      <w:r>
        <w:rPr>
          <w:sz w:val="23"/>
          <w:szCs w:val="23"/>
          <w:lang w:val="sr-Cyrl-RS"/>
        </w:rPr>
        <w:t xml:space="preserve"> </w:t>
      </w:r>
      <w:r w:rsidRPr="00052128">
        <w:rPr>
          <w:sz w:val="23"/>
          <w:szCs w:val="23"/>
          <w:lang w:val="sr-Cyrl-RS"/>
        </w:rPr>
        <w:t>о</w:t>
      </w:r>
      <w:r>
        <w:rPr>
          <w:sz w:val="23"/>
          <w:szCs w:val="23"/>
          <w:lang w:val="sr-Cyrl-RS"/>
        </w:rPr>
        <w:t xml:space="preserve"> </w:t>
      </w:r>
      <w:r w:rsidRPr="00052128">
        <w:rPr>
          <w:sz w:val="23"/>
          <w:szCs w:val="23"/>
          <w:lang w:val="sr-Cyrl-RS"/>
        </w:rPr>
        <w:t>спровођењу</w:t>
      </w:r>
      <w:r>
        <w:rPr>
          <w:sz w:val="23"/>
          <w:szCs w:val="23"/>
          <w:lang w:val="sr-Cyrl-RS"/>
        </w:rPr>
        <w:t xml:space="preserve"> </w:t>
      </w:r>
      <w:r w:rsidRPr="00052128">
        <w:rPr>
          <w:sz w:val="23"/>
          <w:szCs w:val="23"/>
          <w:lang w:val="sr-Cyrl-RS"/>
        </w:rPr>
        <w:t>и</w:t>
      </w:r>
      <w:r>
        <w:rPr>
          <w:sz w:val="23"/>
          <w:szCs w:val="23"/>
          <w:lang w:val="sr-Cyrl-RS"/>
        </w:rPr>
        <w:t xml:space="preserve"> </w:t>
      </w:r>
      <w:r w:rsidRPr="00052128">
        <w:rPr>
          <w:sz w:val="23"/>
          <w:szCs w:val="23"/>
          <w:lang w:val="sr-Cyrl-RS"/>
        </w:rPr>
        <w:t>програмима</w:t>
      </w:r>
      <w:r>
        <w:rPr>
          <w:sz w:val="23"/>
          <w:szCs w:val="23"/>
          <w:lang w:val="sr-Cyrl-RS"/>
        </w:rPr>
        <w:t xml:space="preserve"> </w:t>
      </w:r>
      <w:r w:rsidRPr="00052128">
        <w:rPr>
          <w:sz w:val="23"/>
          <w:szCs w:val="23"/>
          <w:lang w:val="sr-Cyrl-RS"/>
        </w:rPr>
        <w:t>прекограничне,</w:t>
      </w:r>
      <w:r>
        <w:rPr>
          <w:sz w:val="23"/>
          <w:szCs w:val="23"/>
          <w:lang w:val="sr-Cyrl-RS"/>
        </w:rPr>
        <w:t xml:space="preserve"> </w:t>
      </w:r>
      <w:r w:rsidRPr="00052128">
        <w:rPr>
          <w:sz w:val="23"/>
          <w:szCs w:val="23"/>
          <w:lang w:val="sr-Cyrl-RS"/>
        </w:rPr>
        <w:t>међурегионалне</w:t>
      </w:r>
      <w:r>
        <w:rPr>
          <w:sz w:val="23"/>
          <w:szCs w:val="23"/>
          <w:lang w:val="sr-Cyrl-RS"/>
        </w:rPr>
        <w:t xml:space="preserve"> </w:t>
      </w:r>
      <w:r w:rsidRPr="00052128">
        <w:rPr>
          <w:sz w:val="23"/>
          <w:szCs w:val="23"/>
          <w:lang w:val="sr-Cyrl-RS"/>
        </w:rPr>
        <w:t>или</w:t>
      </w:r>
      <w:r>
        <w:rPr>
          <w:sz w:val="23"/>
          <w:szCs w:val="23"/>
          <w:lang w:val="sr-Cyrl-RS"/>
        </w:rPr>
        <w:t xml:space="preserve"> </w:t>
      </w:r>
      <w:r w:rsidRPr="00052128">
        <w:rPr>
          <w:sz w:val="23"/>
          <w:szCs w:val="23"/>
          <w:lang w:val="sr-Cyrl-RS"/>
        </w:rPr>
        <w:t>транснационалне</w:t>
      </w:r>
      <w:r>
        <w:rPr>
          <w:sz w:val="23"/>
          <w:szCs w:val="23"/>
          <w:lang w:val="sr-Cyrl-RS"/>
        </w:rPr>
        <w:t xml:space="preserve"> </w:t>
      </w:r>
      <w:r w:rsidRPr="00052128">
        <w:rPr>
          <w:sz w:val="23"/>
          <w:szCs w:val="23"/>
          <w:lang w:val="sr-Cyrl-RS"/>
        </w:rPr>
        <w:t>сарадње.</w:t>
      </w:r>
    </w:p>
    <w:p w:rsidR="004A356B" w:rsidRDefault="004A356B" w:rsidP="004A356B">
      <w:pPr>
        <w:rPr>
          <w:sz w:val="23"/>
          <w:szCs w:val="23"/>
          <w:lang w:val="sr-Cyrl-RS"/>
        </w:rPr>
      </w:pPr>
    </w:p>
    <w:p w:rsidR="004A356B" w:rsidRDefault="004A356B" w:rsidP="004A356B">
      <w:pPr>
        <w:rPr>
          <w:sz w:val="23"/>
          <w:szCs w:val="23"/>
          <w:lang w:val="sr-Cyrl-RS"/>
        </w:rPr>
      </w:pPr>
    </w:p>
    <w:p w:rsidR="004A356B" w:rsidRPr="00052128" w:rsidRDefault="004A356B" w:rsidP="004A356B">
      <w:pPr>
        <w:rPr>
          <w:sz w:val="23"/>
          <w:szCs w:val="23"/>
          <w:lang w:val="sr-Cyrl-RS"/>
        </w:rPr>
      </w:pPr>
    </w:p>
    <w:p w:rsidR="004A356B" w:rsidRDefault="004A356B" w:rsidP="004A356B">
      <w:pPr>
        <w:jc w:val="cente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Ступање</w:t>
      </w:r>
      <w:r>
        <w:rPr>
          <w:sz w:val="23"/>
          <w:szCs w:val="23"/>
          <w:lang w:val="sr-Cyrl-RS"/>
        </w:rPr>
        <w:t xml:space="preserve"> </w:t>
      </w:r>
      <w:r w:rsidRPr="00052128">
        <w:rPr>
          <w:sz w:val="23"/>
          <w:szCs w:val="23"/>
          <w:lang w:val="sr-Cyrl-RS"/>
        </w:rPr>
        <w:t>уредбе</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снагу</w:t>
      </w:r>
    </w:p>
    <w:p w:rsidR="004A356B" w:rsidRPr="00052128" w:rsidRDefault="004A356B" w:rsidP="004A356B">
      <w:pPr>
        <w:jc w:val="center"/>
        <w:rPr>
          <w:sz w:val="23"/>
          <w:szCs w:val="23"/>
          <w:lang w:val="sr-Cyrl-RS"/>
        </w:rPr>
      </w:pPr>
    </w:p>
    <w:p w:rsidR="004A356B" w:rsidRPr="00052128" w:rsidRDefault="004A356B" w:rsidP="004A356B">
      <w:pPr>
        <w:jc w:val="center"/>
        <w:rPr>
          <w:sz w:val="23"/>
          <w:szCs w:val="23"/>
          <w:lang w:val="sr-Cyrl-RS"/>
        </w:rPr>
      </w:pPr>
      <w:r w:rsidRPr="00052128">
        <w:rPr>
          <w:sz w:val="23"/>
          <w:szCs w:val="23"/>
          <w:lang w:val="sr-Cyrl-RS"/>
        </w:rPr>
        <w:t>Члан</w:t>
      </w:r>
      <w:r>
        <w:rPr>
          <w:sz w:val="23"/>
          <w:szCs w:val="23"/>
          <w:lang w:val="sr-Cyrl-RS"/>
        </w:rPr>
        <w:t xml:space="preserve"> </w:t>
      </w:r>
      <w:r w:rsidRPr="00052128">
        <w:rPr>
          <w:sz w:val="23"/>
          <w:szCs w:val="23"/>
          <w:lang w:val="sr-Cyrl-RS"/>
        </w:rPr>
        <w:t>17.</w:t>
      </w:r>
    </w:p>
    <w:p w:rsidR="004A356B" w:rsidRDefault="004A356B" w:rsidP="004A356B">
      <w:pPr>
        <w:rPr>
          <w:sz w:val="23"/>
          <w:szCs w:val="23"/>
          <w:lang w:val="sr-Cyrl-RS"/>
        </w:rPr>
      </w:pPr>
      <w:r>
        <w:rPr>
          <w:sz w:val="23"/>
          <w:szCs w:val="23"/>
          <w:lang w:val="sr-Cyrl-RS"/>
        </w:rPr>
        <w:t xml:space="preserve"> </w:t>
      </w:r>
      <w:r w:rsidRPr="00052128">
        <w:rPr>
          <w:sz w:val="23"/>
          <w:szCs w:val="23"/>
          <w:lang w:val="sr-Cyrl-RS"/>
        </w:rPr>
        <w:tab/>
        <w:t>Ова</w:t>
      </w:r>
      <w:r>
        <w:rPr>
          <w:sz w:val="23"/>
          <w:szCs w:val="23"/>
          <w:lang w:val="sr-Cyrl-RS"/>
        </w:rPr>
        <w:t xml:space="preserve"> </w:t>
      </w:r>
      <w:r w:rsidRPr="00052128">
        <w:rPr>
          <w:sz w:val="23"/>
          <w:szCs w:val="23"/>
          <w:lang w:val="sr-Cyrl-RS"/>
        </w:rPr>
        <w:t>уредба</w:t>
      </w:r>
      <w:r>
        <w:rPr>
          <w:sz w:val="23"/>
          <w:szCs w:val="23"/>
          <w:lang w:val="sr-Cyrl-RS"/>
        </w:rPr>
        <w:t xml:space="preserve"> </w:t>
      </w:r>
      <w:r w:rsidRPr="00052128">
        <w:rPr>
          <w:sz w:val="23"/>
          <w:szCs w:val="23"/>
          <w:lang w:val="sr-Cyrl-RS"/>
        </w:rPr>
        <w:t>ступа</w:t>
      </w:r>
      <w:r>
        <w:rPr>
          <w:sz w:val="23"/>
          <w:szCs w:val="23"/>
          <w:lang w:val="sr-Cyrl-RS"/>
        </w:rPr>
        <w:t xml:space="preserve"> </w:t>
      </w:r>
      <w:r w:rsidRPr="00052128">
        <w:rPr>
          <w:sz w:val="23"/>
          <w:szCs w:val="23"/>
          <w:lang w:val="sr-Cyrl-RS"/>
        </w:rPr>
        <w:t>на</w:t>
      </w:r>
      <w:r>
        <w:rPr>
          <w:sz w:val="23"/>
          <w:szCs w:val="23"/>
          <w:lang w:val="sr-Cyrl-RS"/>
        </w:rPr>
        <w:t xml:space="preserve"> </w:t>
      </w:r>
      <w:r w:rsidRPr="00052128">
        <w:rPr>
          <w:sz w:val="23"/>
          <w:szCs w:val="23"/>
          <w:lang w:val="sr-Cyrl-RS"/>
        </w:rPr>
        <w:t>снагу</w:t>
      </w:r>
      <w:r>
        <w:rPr>
          <w:sz w:val="23"/>
          <w:szCs w:val="23"/>
          <w:lang w:val="sr-Cyrl-RS"/>
        </w:rPr>
        <w:t xml:space="preserve"> </w:t>
      </w:r>
      <w:r w:rsidRPr="00052128">
        <w:rPr>
          <w:sz w:val="23"/>
          <w:szCs w:val="23"/>
          <w:lang w:val="sr-Cyrl-RS"/>
        </w:rPr>
        <w:t>осмог</w:t>
      </w:r>
      <w:r>
        <w:rPr>
          <w:sz w:val="23"/>
          <w:szCs w:val="23"/>
          <w:lang w:val="sr-Cyrl-RS"/>
        </w:rPr>
        <w:t xml:space="preserve"> </w:t>
      </w:r>
      <w:r w:rsidRPr="00052128">
        <w:rPr>
          <w:sz w:val="23"/>
          <w:szCs w:val="23"/>
          <w:lang w:val="sr-Cyrl-RS"/>
        </w:rPr>
        <w:t>дана</w:t>
      </w:r>
      <w:r>
        <w:rPr>
          <w:sz w:val="23"/>
          <w:szCs w:val="23"/>
          <w:lang w:val="sr-Cyrl-RS"/>
        </w:rPr>
        <w:t xml:space="preserve"> </w:t>
      </w:r>
      <w:r w:rsidRPr="00052128">
        <w:rPr>
          <w:sz w:val="23"/>
          <w:szCs w:val="23"/>
          <w:lang w:val="sr-Cyrl-RS"/>
        </w:rPr>
        <w:t>од</w:t>
      </w:r>
      <w:r>
        <w:rPr>
          <w:sz w:val="23"/>
          <w:szCs w:val="23"/>
          <w:lang w:val="sr-Cyrl-RS"/>
        </w:rPr>
        <w:t xml:space="preserve"> </w:t>
      </w:r>
      <w:r w:rsidRPr="00052128">
        <w:rPr>
          <w:sz w:val="23"/>
          <w:szCs w:val="23"/>
          <w:lang w:val="sr-Cyrl-RS"/>
        </w:rPr>
        <w:t>дана</w:t>
      </w:r>
      <w:r>
        <w:rPr>
          <w:sz w:val="23"/>
          <w:szCs w:val="23"/>
          <w:lang w:val="sr-Cyrl-RS"/>
        </w:rPr>
        <w:t xml:space="preserve"> </w:t>
      </w:r>
      <w:r w:rsidRPr="00052128">
        <w:rPr>
          <w:sz w:val="23"/>
          <w:szCs w:val="23"/>
          <w:lang w:val="sr-Cyrl-RS"/>
        </w:rPr>
        <w:t>објављивања</w:t>
      </w:r>
      <w:r>
        <w:rPr>
          <w:sz w:val="23"/>
          <w:szCs w:val="23"/>
          <w:lang w:val="sr-Cyrl-RS"/>
        </w:rPr>
        <w:t xml:space="preserve"> </w:t>
      </w:r>
      <w:r w:rsidRPr="00052128">
        <w:rPr>
          <w:sz w:val="23"/>
          <w:szCs w:val="23"/>
          <w:lang w:val="sr-Cyrl-RS"/>
        </w:rPr>
        <w:t>у</w:t>
      </w:r>
      <w:r>
        <w:rPr>
          <w:sz w:val="23"/>
          <w:szCs w:val="23"/>
          <w:lang w:val="sr-Cyrl-RS"/>
        </w:rPr>
        <w:t xml:space="preserve"> </w:t>
      </w:r>
      <w:r w:rsidRPr="00052128">
        <w:rPr>
          <w:sz w:val="23"/>
          <w:szCs w:val="23"/>
          <w:lang w:val="sr-Cyrl-RS"/>
        </w:rPr>
        <w:t>„Службеном</w:t>
      </w:r>
      <w:r>
        <w:rPr>
          <w:sz w:val="23"/>
          <w:szCs w:val="23"/>
          <w:lang w:val="sr-Cyrl-RS"/>
        </w:rPr>
        <w:t xml:space="preserve"> </w:t>
      </w:r>
      <w:r w:rsidRPr="00052128">
        <w:rPr>
          <w:sz w:val="23"/>
          <w:szCs w:val="23"/>
          <w:lang w:val="sr-Cyrl-RS"/>
        </w:rPr>
        <w:t>гласнику</w:t>
      </w:r>
      <w:r>
        <w:rPr>
          <w:sz w:val="23"/>
          <w:szCs w:val="23"/>
          <w:lang w:val="sr-Cyrl-RS"/>
        </w:rPr>
        <w:t xml:space="preserve"> </w:t>
      </w:r>
      <w:r w:rsidRPr="00052128">
        <w:rPr>
          <w:sz w:val="23"/>
          <w:szCs w:val="23"/>
          <w:lang w:val="sr-Cyrl-RS"/>
        </w:rPr>
        <w:t>Републике</w:t>
      </w:r>
      <w:r>
        <w:rPr>
          <w:sz w:val="23"/>
          <w:szCs w:val="23"/>
          <w:lang w:val="sr-Cyrl-RS"/>
        </w:rPr>
        <w:t xml:space="preserve"> </w:t>
      </w:r>
      <w:r w:rsidRPr="00052128">
        <w:rPr>
          <w:sz w:val="23"/>
          <w:szCs w:val="23"/>
          <w:lang w:val="sr-Cyrl-RS"/>
        </w:rPr>
        <w:t>Србије</w:t>
      </w:r>
      <w:r w:rsidRPr="00052128">
        <w:rPr>
          <w:sz w:val="23"/>
          <w:szCs w:val="23"/>
          <w:lang w:val="ru-RU"/>
        </w:rPr>
        <w:t>”</w:t>
      </w:r>
      <w:r w:rsidRPr="00052128">
        <w:rPr>
          <w:sz w:val="23"/>
          <w:szCs w:val="23"/>
          <w:lang w:val="sr-Cyrl-RS"/>
        </w:rPr>
        <w:t>.</w:t>
      </w:r>
    </w:p>
    <w:p w:rsidR="004A356B" w:rsidRDefault="004A356B" w:rsidP="004A356B">
      <w:pPr>
        <w:rPr>
          <w:sz w:val="23"/>
          <w:szCs w:val="23"/>
          <w:lang w:val="sr-Cyrl-RS"/>
        </w:rPr>
      </w:pPr>
    </w:p>
    <w:p w:rsidR="004A356B" w:rsidRDefault="004A356B" w:rsidP="004A356B">
      <w:pPr>
        <w:rPr>
          <w:sz w:val="23"/>
          <w:szCs w:val="23"/>
          <w:lang w:val="sr-Cyrl-RS"/>
        </w:rPr>
      </w:pPr>
    </w:p>
    <w:p w:rsidR="004A356B" w:rsidRPr="00812786" w:rsidRDefault="004A356B" w:rsidP="004A356B">
      <w:pPr>
        <w:rPr>
          <w:sz w:val="23"/>
          <w:szCs w:val="23"/>
          <w:lang w:val="sr-Cyrl-RS"/>
        </w:rPr>
      </w:pPr>
      <w:r w:rsidRPr="00052128">
        <w:rPr>
          <w:sz w:val="23"/>
          <w:szCs w:val="23"/>
        </w:rPr>
        <w:t>05 Број:</w:t>
      </w:r>
      <w:r w:rsidRPr="00052128">
        <w:rPr>
          <w:sz w:val="23"/>
          <w:szCs w:val="23"/>
          <w:lang w:val="sr-Cyrl-RS"/>
        </w:rPr>
        <w:t xml:space="preserve"> 110-12044</w:t>
      </w:r>
      <w:r w:rsidRPr="00052128">
        <w:rPr>
          <w:sz w:val="23"/>
          <w:szCs w:val="23"/>
        </w:rPr>
        <w:t>/20</w:t>
      </w:r>
      <w:r w:rsidRPr="00052128">
        <w:rPr>
          <w:sz w:val="23"/>
          <w:szCs w:val="23"/>
          <w:lang w:val="sr-Cyrl-RS"/>
        </w:rPr>
        <w:t>2</w:t>
      </w:r>
      <w:r w:rsidRPr="00052128">
        <w:rPr>
          <w:sz w:val="23"/>
          <w:szCs w:val="23"/>
        </w:rPr>
        <w:t>5</w:t>
      </w:r>
      <w:r>
        <w:rPr>
          <w:sz w:val="23"/>
          <w:szCs w:val="23"/>
          <w:lang w:val="sr-Cyrl-RS"/>
        </w:rPr>
        <w:t>-1</w:t>
      </w:r>
    </w:p>
    <w:p w:rsidR="004A356B" w:rsidRPr="00052128" w:rsidRDefault="004A356B" w:rsidP="004A356B">
      <w:pPr>
        <w:rPr>
          <w:sz w:val="23"/>
          <w:szCs w:val="23"/>
          <w:lang w:val="sr-Latn-CS"/>
        </w:rPr>
      </w:pPr>
      <w:r w:rsidRPr="00052128">
        <w:rPr>
          <w:sz w:val="23"/>
          <w:szCs w:val="23"/>
        </w:rPr>
        <w:t>У</w:t>
      </w:r>
      <w:r w:rsidRPr="00052128">
        <w:rPr>
          <w:sz w:val="23"/>
          <w:szCs w:val="23"/>
          <w:lang w:val="sr-Latn-CS"/>
        </w:rPr>
        <w:t xml:space="preserve"> </w:t>
      </w:r>
      <w:r w:rsidRPr="00052128">
        <w:rPr>
          <w:sz w:val="23"/>
          <w:szCs w:val="23"/>
        </w:rPr>
        <w:t>Београду</w:t>
      </w:r>
      <w:r w:rsidRPr="00052128">
        <w:rPr>
          <w:sz w:val="23"/>
          <w:szCs w:val="23"/>
          <w:lang w:val="sr-Latn-CS"/>
        </w:rPr>
        <w:t>,</w:t>
      </w:r>
      <w:r w:rsidRPr="00052128">
        <w:rPr>
          <w:sz w:val="23"/>
          <w:szCs w:val="23"/>
          <w:lang w:val="sr-Cyrl-RS"/>
        </w:rPr>
        <w:t xml:space="preserve"> 6. новембра </w:t>
      </w:r>
      <w:r w:rsidRPr="00052128">
        <w:rPr>
          <w:sz w:val="23"/>
          <w:szCs w:val="23"/>
          <w:lang w:val="sr-Latn-CS"/>
        </w:rPr>
        <w:t>20</w:t>
      </w:r>
      <w:r w:rsidRPr="00052128">
        <w:rPr>
          <w:sz w:val="23"/>
          <w:szCs w:val="23"/>
          <w:lang w:val="sr-Cyrl-RS"/>
        </w:rPr>
        <w:t>25</w:t>
      </w:r>
      <w:r w:rsidRPr="00052128">
        <w:rPr>
          <w:sz w:val="23"/>
          <w:szCs w:val="23"/>
          <w:lang w:val="sr-Latn-CS"/>
        </w:rPr>
        <w:t xml:space="preserve">. </w:t>
      </w:r>
      <w:proofErr w:type="gramStart"/>
      <w:r w:rsidRPr="00052128">
        <w:rPr>
          <w:sz w:val="23"/>
          <w:szCs w:val="23"/>
        </w:rPr>
        <w:t>године</w:t>
      </w:r>
      <w:proofErr w:type="gramEnd"/>
    </w:p>
    <w:p w:rsidR="004A356B" w:rsidRPr="00052128" w:rsidRDefault="004A356B" w:rsidP="004A356B">
      <w:pPr>
        <w:rPr>
          <w:sz w:val="23"/>
          <w:szCs w:val="23"/>
        </w:rPr>
      </w:pPr>
    </w:p>
    <w:p w:rsidR="004A356B" w:rsidRPr="00052128" w:rsidRDefault="004A356B" w:rsidP="004A356B">
      <w:pPr>
        <w:pStyle w:val="1tekst"/>
        <w:jc w:val="center"/>
        <w:rPr>
          <w:sz w:val="23"/>
          <w:szCs w:val="23"/>
          <w:lang w:val="sr-Cyrl-CS"/>
        </w:rPr>
      </w:pPr>
      <w:r w:rsidRPr="00052128">
        <w:rPr>
          <w:sz w:val="23"/>
          <w:szCs w:val="23"/>
          <w:lang w:val="sr-Cyrl-CS"/>
        </w:rPr>
        <w:t>В</w:t>
      </w:r>
      <w:r w:rsidRPr="00052128">
        <w:rPr>
          <w:sz w:val="23"/>
          <w:szCs w:val="23"/>
          <w:lang w:val="sr-Latn-CS"/>
        </w:rPr>
        <w:t xml:space="preserve"> </w:t>
      </w:r>
      <w:r w:rsidRPr="00052128">
        <w:rPr>
          <w:sz w:val="23"/>
          <w:szCs w:val="23"/>
          <w:lang w:val="sr-Cyrl-CS"/>
        </w:rPr>
        <w:t>Л</w:t>
      </w:r>
      <w:r w:rsidRPr="00052128">
        <w:rPr>
          <w:sz w:val="23"/>
          <w:szCs w:val="23"/>
          <w:lang w:val="sr-Latn-CS"/>
        </w:rPr>
        <w:t xml:space="preserve"> </w:t>
      </w:r>
      <w:r w:rsidRPr="00052128">
        <w:rPr>
          <w:sz w:val="23"/>
          <w:szCs w:val="23"/>
          <w:lang w:val="sr-Cyrl-CS"/>
        </w:rPr>
        <w:t>А</w:t>
      </w:r>
      <w:r w:rsidRPr="00052128">
        <w:rPr>
          <w:sz w:val="23"/>
          <w:szCs w:val="23"/>
          <w:lang w:val="sr-Latn-CS"/>
        </w:rPr>
        <w:t xml:space="preserve"> </w:t>
      </w:r>
      <w:r w:rsidRPr="00052128">
        <w:rPr>
          <w:sz w:val="23"/>
          <w:szCs w:val="23"/>
          <w:lang w:val="sr-Cyrl-CS"/>
        </w:rPr>
        <w:t>Д</w:t>
      </w:r>
      <w:r w:rsidRPr="00052128">
        <w:rPr>
          <w:sz w:val="23"/>
          <w:szCs w:val="23"/>
          <w:lang w:val="sr-Latn-CS"/>
        </w:rPr>
        <w:t xml:space="preserve"> </w:t>
      </w:r>
      <w:r w:rsidRPr="00052128">
        <w:rPr>
          <w:sz w:val="23"/>
          <w:szCs w:val="23"/>
          <w:lang w:val="sr-Cyrl-CS"/>
        </w:rPr>
        <w:t>А</w:t>
      </w:r>
    </w:p>
    <w:tbl>
      <w:tblPr>
        <w:tblW w:w="0" w:type="auto"/>
        <w:tblLayout w:type="fixed"/>
        <w:tblLook w:val="04A0" w:firstRow="1" w:lastRow="0" w:firstColumn="1" w:lastColumn="0" w:noHBand="0" w:noVBand="1"/>
      </w:tblPr>
      <w:tblGrid>
        <w:gridCol w:w="4360"/>
        <w:gridCol w:w="4360"/>
      </w:tblGrid>
      <w:tr w:rsidR="004A356B" w:rsidRPr="00052128" w:rsidTr="00FF5899">
        <w:tc>
          <w:tcPr>
            <w:tcW w:w="4360" w:type="dxa"/>
          </w:tcPr>
          <w:p w:rsidR="004A356B" w:rsidRPr="00052128" w:rsidRDefault="004A356B" w:rsidP="00FF5899">
            <w:pPr>
              <w:jc w:val="center"/>
              <w:rPr>
                <w:sz w:val="23"/>
                <w:szCs w:val="23"/>
                <w:lang w:val="ru-RU"/>
              </w:rPr>
            </w:pPr>
          </w:p>
        </w:tc>
        <w:tc>
          <w:tcPr>
            <w:tcW w:w="4360" w:type="dxa"/>
          </w:tcPr>
          <w:p w:rsidR="004A356B" w:rsidRPr="00052128" w:rsidRDefault="004A356B" w:rsidP="00FF5899">
            <w:pPr>
              <w:jc w:val="center"/>
              <w:rPr>
                <w:sz w:val="23"/>
                <w:szCs w:val="23"/>
                <w:lang w:val="ru-RU"/>
              </w:rPr>
            </w:pPr>
          </w:p>
          <w:p w:rsidR="004A356B" w:rsidRPr="00052128" w:rsidRDefault="004A356B" w:rsidP="00FF5899">
            <w:pPr>
              <w:jc w:val="center"/>
              <w:rPr>
                <w:sz w:val="23"/>
                <w:szCs w:val="23"/>
                <w:lang w:val="ru-RU"/>
              </w:rPr>
            </w:pPr>
            <w:r w:rsidRPr="00052128">
              <w:rPr>
                <w:sz w:val="23"/>
                <w:szCs w:val="23"/>
                <w:lang w:val="ru-RU"/>
              </w:rPr>
              <w:t>ПРВИ ПОТПРЕДСЕДНИК ВЛАДЕ</w:t>
            </w:r>
          </w:p>
          <w:p w:rsidR="004A356B" w:rsidRPr="00052128" w:rsidRDefault="004A356B" w:rsidP="00FF5899">
            <w:pPr>
              <w:rPr>
                <w:sz w:val="23"/>
                <w:szCs w:val="23"/>
                <w:lang w:val="sr-Cyrl-CS"/>
              </w:rPr>
            </w:pPr>
          </w:p>
          <w:p w:rsidR="004A356B" w:rsidRPr="00052128" w:rsidRDefault="004A356B" w:rsidP="00FF5899">
            <w:pPr>
              <w:rPr>
                <w:sz w:val="23"/>
                <w:szCs w:val="23"/>
                <w:lang w:val="sr-Cyrl-CS"/>
              </w:rPr>
            </w:pPr>
          </w:p>
          <w:p w:rsidR="004A356B" w:rsidRPr="00E73628" w:rsidRDefault="004A356B" w:rsidP="00FF5899">
            <w:pPr>
              <w:pStyle w:val="Footer"/>
              <w:jc w:val="center"/>
              <w:rPr>
                <w:sz w:val="23"/>
                <w:szCs w:val="23"/>
                <w:lang w:val="sr-Cyrl-RS"/>
              </w:rPr>
            </w:pPr>
            <w:r w:rsidRPr="00052128">
              <w:rPr>
                <w:sz w:val="23"/>
                <w:szCs w:val="23"/>
                <w:lang w:val="ru-RU"/>
              </w:rPr>
              <w:t>Синиша Мали</w:t>
            </w:r>
            <w:r w:rsidR="00E73628">
              <w:rPr>
                <w:sz w:val="23"/>
                <w:szCs w:val="23"/>
              </w:rPr>
              <w:t>,</w:t>
            </w:r>
            <w:r w:rsidR="00E73628">
              <w:rPr>
                <w:sz w:val="23"/>
                <w:szCs w:val="23"/>
                <w:lang w:val="sr-Cyrl-RS"/>
              </w:rPr>
              <w:t xml:space="preserve"> </w:t>
            </w:r>
            <w:bookmarkStart w:id="0" w:name="_GoBack"/>
            <w:bookmarkEnd w:id="0"/>
            <w:r w:rsidR="00E73628">
              <w:rPr>
                <w:sz w:val="23"/>
                <w:szCs w:val="23"/>
                <w:lang w:val="sr-Cyrl-RS"/>
              </w:rPr>
              <w:t>с.р.</w:t>
            </w:r>
          </w:p>
        </w:tc>
      </w:tr>
    </w:tbl>
    <w:p w:rsidR="00136480" w:rsidRPr="004A356B" w:rsidRDefault="00136480" w:rsidP="004A356B"/>
    <w:sectPr w:rsidR="00136480" w:rsidRPr="004A356B" w:rsidSect="00005F64">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F64" w:rsidRDefault="00005F64" w:rsidP="00005F64">
      <w:r>
        <w:separator/>
      </w:r>
    </w:p>
  </w:endnote>
  <w:endnote w:type="continuationSeparator" w:id="0">
    <w:p w:rsidR="00005F64" w:rsidRDefault="00005F64" w:rsidP="00005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F64" w:rsidRDefault="00005F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F64" w:rsidRDefault="00005F6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F64" w:rsidRDefault="00005F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F64" w:rsidRDefault="00005F64" w:rsidP="00005F64">
      <w:r>
        <w:separator/>
      </w:r>
    </w:p>
  </w:footnote>
  <w:footnote w:type="continuationSeparator" w:id="0">
    <w:p w:rsidR="00005F64" w:rsidRDefault="00005F64" w:rsidP="00005F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F64" w:rsidRDefault="00005F64" w:rsidP="004D07B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005F64" w:rsidRDefault="00005F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F64" w:rsidRDefault="00005F64" w:rsidP="004D07B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A77D0">
      <w:rPr>
        <w:rStyle w:val="PageNumber"/>
        <w:noProof/>
      </w:rPr>
      <w:t>9</w:t>
    </w:r>
    <w:r>
      <w:rPr>
        <w:rStyle w:val="PageNumber"/>
      </w:rPr>
      <w:fldChar w:fldCharType="end"/>
    </w:r>
  </w:p>
  <w:p w:rsidR="00005F64" w:rsidRDefault="00005F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F64" w:rsidRDefault="00005F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F5F"/>
    <w:rsid w:val="00005F64"/>
    <w:rsid w:val="00023F8D"/>
    <w:rsid w:val="0009755F"/>
    <w:rsid w:val="000A2C0D"/>
    <w:rsid w:val="000C0019"/>
    <w:rsid w:val="000F7F0C"/>
    <w:rsid w:val="00106732"/>
    <w:rsid w:val="0010778F"/>
    <w:rsid w:val="00110C40"/>
    <w:rsid w:val="00133D82"/>
    <w:rsid w:val="00136480"/>
    <w:rsid w:val="00143094"/>
    <w:rsid w:val="00160426"/>
    <w:rsid w:val="00184D96"/>
    <w:rsid w:val="001A6673"/>
    <w:rsid w:val="001A77D0"/>
    <w:rsid w:val="00201E1D"/>
    <w:rsid w:val="00210113"/>
    <w:rsid w:val="00272EEC"/>
    <w:rsid w:val="002854FD"/>
    <w:rsid w:val="002A040B"/>
    <w:rsid w:val="002C1C89"/>
    <w:rsid w:val="002D1908"/>
    <w:rsid w:val="003008AA"/>
    <w:rsid w:val="003049E0"/>
    <w:rsid w:val="00316DC3"/>
    <w:rsid w:val="00342AC4"/>
    <w:rsid w:val="00346953"/>
    <w:rsid w:val="00353F20"/>
    <w:rsid w:val="00372643"/>
    <w:rsid w:val="003808C2"/>
    <w:rsid w:val="003838DF"/>
    <w:rsid w:val="00395C7D"/>
    <w:rsid w:val="003A79ED"/>
    <w:rsid w:val="003B75BF"/>
    <w:rsid w:val="003C413D"/>
    <w:rsid w:val="003C638A"/>
    <w:rsid w:val="003E70E5"/>
    <w:rsid w:val="004306B9"/>
    <w:rsid w:val="00443833"/>
    <w:rsid w:val="00453DEF"/>
    <w:rsid w:val="004A356B"/>
    <w:rsid w:val="004D0601"/>
    <w:rsid w:val="004D23C7"/>
    <w:rsid w:val="004E4D88"/>
    <w:rsid w:val="004E6352"/>
    <w:rsid w:val="005039A9"/>
    <w:rsid w:val="00505B3F"/>
    <w:rsid w:val="005443C3"/>
    <w:rsid w:val="005B1110"/>
    <w:rsid w:val="005B13DC"/>
    <w:rsid w:val="005C373C"/>
    <w:rsid w:val="005F15B3"/>
    <w:rsid w:val="005F1634"/>
    <w:rsid w:val="00600DE6"/>
    <w:rsid w:val="0060432A"/>
    <w:rsid w:val="00641D04"/>
    <w:rsid w:val="00641E50"/>
    <w:rsid w:val="0064677A"/>
    <w:rsid w:val="006553FE"/>
    <w:rsid w:val="0069052C"/>
    <w:rsid w:val="006B7F5F"/>
    <w:rsid w:val="006C793A"/>
    <w:rsid w:val="006D7E8B"/>
    <w:rsid w:val="006E18AC"/>
    <w:rsid w:val="006F20BA"/>
    <w:rsid w:val="006F3B94"/>
    <w:rsid w:val="0073116E"/>
    <w:rsid w:val="00735839"/>
    <w:rsid w:val="00781204"/>
    <w:rsid w:val="007B383A"/>
    <w:rsid w:val="007B3DC5"/>
    <w:rsid w:val="007D0626"/>
    <w:rsid w:val="007D6174"/>
    <w:rsid w:val="0084773A"/>
    <w:rsid w:val="008A4218"/>
    <w:rsid w:val="008D09D8"/>
    <w:rsid w:val="009375E1"/>
    <w:rsid w:val="0094658B"/>
    <w:rsid w:val="00976698"/>
    <w:rsid w:val="009848AB"/>
    <w:rsid w:val="009A2666"/>
    <w:rsid w:val="009A274D"/>
    <w:rsid w:val="009E01A4"/>
    <w:rsid w:val="009E1290"/>
    <w:rsid w:val="009F715D"/>
    <w:rsid w:val="00A10274"/>
    <w:rsid w:val="00A76F8B"/>
    <w:rsid w:val="00A82B08"/>
    <w:rsid w:val="00A933C9"/>
    <w:rsid w:val="00AB31AF"/>
    <w:rsid w:val="00AC042F"/>
    <w:rsid w:val="00AC615F"/>
    <w:rsid w:val="00AF4139"/>
    <w:rsid w:val="00B16D70"/>
    <w:rsid w:val="00B33C8A"/>
    <w:rsid w:val="00B935C3"/>
    <w:rsid w:val="00B93EA7"/>
    <w:rsid w:val="00BF3182"/>
    <w:rsid w:val="00C077E3"/>
    <w:rsid w:val="00C75D77"/>
    <w:rsid w:val="00C76476"/>
    <w:rsid w:val="00C9145E"/>
    <w:rsid w:val="00CB0940"/>
    <w:rsid w:val="00CC0A22"/>
    <w:rsid w:val="00CD5145"/>
    <w:rsid w:val="00D043BB"/>
    <w:rsid w:val="00D27B3D"/>
    <w:rsid w:val="00D374C3"/>
    <w:rsid w:val="00D50AF8"/>
    <w:rsid w:val="00D51B35"/>
    <w:rsid w:val="00D5553B"/>
    <w:rsid w:val="00D60DC7"/>
    <w:rsid w:val="00D7312F"/>
    <w:rsid w:val="00D76FA5"/>
    <w:rsid w:val="00DE1E30"/>
    <w:rsid w:val="00E0717F"/>
    <w:rsid w:val="00E137F9"/>
    <w:rsid w:val="00E34A32"/>
    <w:rsid w:val="00E37961"/>
    <w:rsid w:val="00E5781A"/>
    <w:rsid w:val="00E73628"/>
    <w:rsid w:val="00E77DF5"/>
    <w:rsid w:val="00EB25BA"/>
    <w:rsid w:val="00EC5DCD"/>
    <w:rsid w:val="00ED7C63"/>
    <w:rsid w:val="00F07530"/>
    <w:rsid w:val="00F71D5C"/>
    <w:rsid w:val="00F82186"/>
    <w:rsid w:val="00FB7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F64"/>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05F64"/>
    <w:pPr>
      <w:tabs>
        <w:tab w:val="clear" w:pos="1418"/>
        <w:tab w:val="center" w:pos="4680"/>
        <w:tab w:val="right" w:pos="9360"/>
      </w:tabs>
      <w:jc w:val="left"/>
    </w:pPr>
    <w:rPr>
      <w:rFonts w:eastAsia="Calibri"/>
      <w:szCs w:val="22"/>
    </w:rPr>
  </w:style>
  <w:style w:type="character" w:customStyle="1" w:styleId="HeaderChar">
    <w:name w:val="Header Char"/>
    <w:basedOn w:val="DefaultParagraphFont"/>
    <w:link w:val="Header"/>
    <w:rsid w:val="00005F64"/>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005F64"/>
    <w:pPr>
      <w:tabs>
        <w:tab w:val="clear" w:pos="1418"/>
        <w:tab w:val="center" w:pos="4680"/>
        <w:tab w:val="right" w:pos="9360"/>
      </w:tabs>
      <w:jc w:val="left"/>
    </w:pPr>
    <w:rPr>
      <w:rFonts w:eastAsia="Calibri"/>
      <w:szCs w:val="22"/>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005F64"/>
  </w:style>
  <w:style w:type="character" w:styleId="PageNumber">
    <w:name w:val="page number"/>
    <w:basedOn w:val="DefaultParagraphFont"/>
    <w:rsid w:val="00005F64"/>
  </w:style>
  <w:style w:type="paragraph" w:customStyle="1" w:styleId="1tekst">
    <w:name w:val="1tekst"/>
    <w:basedOn w:val="Normal"/>
    <w:rsid w:val="00005F64"/>
    <w:pPr>
      <w:tabs>
        <w:tab w:val="clear" w:pos="1418"/>
      </w:tabs>
      <w:spacing w:before="100" w:after="100"/>
      <w:ind w:firstLine="240"/>
    </w:pPr>
    <w:rPr>
      <w:szCs w:val="20"/>
    </w:rPr>
  </w:style>
  <w:style w:type="paragraph" w:styleId="BalloonText">
    <w:name w:val="Balloon Text"/>
    <w:basedOn w:val="Normal"/>
    <w:link w:val="BalloonTextChar"/>
    <w:uiPriority w:val="99"/>
    <w:unhideWhenUsed/>
    <w:rsid w:val="00005F64"/>
    <w:rPr>
      <w:rFonts w:ascii="Segoe UI" w:hAnsi="Segoe UI" w:cs="Segoe UI"/>
      <w:sz w:val="18"/>
      <w:szCs w:val="18"/>
    </w:rPr>
  </w:style>
  <w:style w:type="character" w:customStyle="1" w:styleId="BalloonTextChar">
    <w:name w:val="Balloon Text Char"/>
    <w:basedOn w:val="DefaultParagraphFont"/>
    <w:link w:val="BalloonText"/>
    <w:uiPriority w:val="99"/>
    <w:rsid w:val="00005F64"/>
    <w:rPr>
      <w:rFonts w:ascii="Segoe UI" w:eastAsia="Times New Roman" w:hAnsi="Segoe UI" w:cs="Segoe UI"/>
      <w:sz w:val="18"/>
      <w:szCs w:val="18"/>
    </w:rPr>
  </w:style>
  <w:style w:type="paragraph" w:styleId="ListParagraph">
    <w:name w:val="List Paragraph"/>
    <w:basedOn w:val="Normal"/>
    <w:uiPriority w:val="34"/>
    <w:qFormat/>
    <w:rsid w:val="00005F64"/>
    <w:pPr>
      <w:tabs>
        <w:tab w:val="clear" w:pos="1418"/>
      </w:tabs>
      <w:spacing w:after="200" w:line="276" w:lineRule="auto"/>
      <w:ind w:left="720"/>
      <w:contextualSpacing/>
      <w:jc w:val="left"/>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F64"/>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05F64"/>
    <w:pPr>
      <w:tabs>
        <w:tab w:val="clear" w:pos="1418"/>
        <w:tab w:val="center" w:pos="4680"/>
        <w:tab w:val="right" w:pos="9360"/>
      </w:tabs>
      <w:jc w:val="left"/>
    </w:pPr>
    <w:rPr>
      <w:rFonts w:eastAsia="Calibri"/>
      <w:szCs w:val="22"/>
    </w:rPr>
  </w:style>
  <w:style w:type="character" w:customStyle="1" w:styleId="HeaderChar">
    <w:name w:val="Header Char"/>
    <w:basedOn w:val="DefaultParagraphFont"/>
    <w:link w:val="Header"/>
    <w:rsid w:val="00005F64"/>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005F64"/>
    <w:pPr>
      <w:tabs>
        <w:tab w:val="clear" w:pos="1418"/>
        <w:tab w:val="center" w:pos="4680"/>
        <w:tab w:val="right" w:pos="9360"/>
      </w:tabs>
      <w:jc w:val="left"/>
    </w:pPr>
    <w:rPr>
      <w:rFonts w:eastAsia="Calibri"/>
      <w:szCs w:val="22"/>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005F64"/>
  </w:style>
  <w:style w:type="character" w:styleId="PageNumber">
    <w:name w:val="page number"/>
    <w:basedOn w:val="DefaultParagraphFont"/>
    <w:rsid w:val="00005F64"/>
  </w:style>
  <w:style w:type="paragraph" w:customStyle="1" w:styleId="1tekst">
    <w:name w:val="1tekst"/>
    <w:basedOn w:val="Normal"/>
    <w:rsid w:val="00005F64"/>
    <w:pPr>
      <w:tabs>
        <w:tab w:val="clear" w:pos="1418"/>
      </w:tabs>
      <w:spacing w:before="100" w:after="100"/>
      <w:ind w:firstLine="240"/>
    </w:pPr>
    <w:rPr>
      <w:szCs w:val="20"/>
    </w:rPr>
  </w:style>
  <w:style w:type="paragraph" w:styleId="BalloonText">
    <w:name w:val="Balloon Text"/>
    <w:basedOn w:val="Normal"/>
    <w:link w:val="BalloonTextChar"/>
    <w:uiPriority w:val="99"/>
    <w:unhideWhenUsed/>
    <w:rsid w:val="00005F64"/>
    <w:rPr>
      <w:rFonts w:ascii="Segoe UI" w:hAnsi="Segoe UI" w:cs="Segoe UI"/>
      <w:sz w:val="18"/>
      <w:szCs w:val="18"/>
    </w:rPr>
  </w:style>
  <w:style w:type="character" w:customStyle="1" w:styleId="BalloonTextChar">
    <w:name w:val="Balloon Text Char"/>
    <w:basedOn w:val="DefaultParagraphFont"/>
    <w:link w:val="BalloonText"/>
    <w:uiPriority w:val="99"/>
    <w:rsid w:val="00005F64"/>
    <w:rPr>
      <w:rFonts w:ascii="Segoe UI" w:eastAsia="Times New Roman" w:hAnsi="Segoe UI" w:cs="Segoe UI"/>
      <w:sz w:val="18"/>
      <w:szCs w:val="18"/>
    </w:rPr>
  </w:style>
  <w:style w:type="paragraph" w:styleId="ListParagraph">
    <w:name w:val="List Paragraph"/>
    <w:basedOn w:val="Normal"/>
    <w:uiPriority w:val="34"/>
    <w:qFormat/>
    <w:rsid w:val="00005F64"/>
    <w:pPr>
      <w:tabs>
        <w:tab w:val="clear" w:pos="1418"/>
      </w:tabs>
      <w:spacing w:after="200" w:line="276" w:lineRule="auto"/>
      <w:ind w:left="720"/>
      <w:contextualSpacing/>
      <w:jc w:val="left"/>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3424</Words>
  <Characters>22507</Characters>
  <Application>Microsoft Office Word</Application>
  <DocSecurity>0</DocSecurity>
  <Lines>187</Lines>
  <Paragraphs>51</Paragraphs>
  <ScaleCrop>false</ScaleCrop>
  <Company/>
  <LinksUpToDate>false</LinksUpToDate>
  <CharactersWithSpaces>25880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Natalija Trkulja</cp:lastModifiedBy>
  <cp:revision>7</cp:revision>
  <dcterms:created xsi:type="dcterms:W3CDTF">2025-11-05T08:54:00Z</dcterms:created>
  <dcterms:modified xsi:type="dcterms:W3CDTF">2025-11-06T12:55:00Z</dcterms:modified>
</cp:coreProperties>
</file>